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7413D" w14:textId="77777777" w:rsidR="00174D68" w:rsidRDefault="00E87D28" w:rsidP="00174D68">
      <w:pPr>
        <w:jc w:val="both"/>
        <w:rPr>
          <w:b/>
        </w:rPr>
      </w:pPr>
      <w:bookmarkStart w:id="0" w:name="_GoBack"/>
      <w:bookmarkEnd w:id="0"/>
      <w:r>
        <w:rPr>
          <w:noProof/>
          <w:lang w:eastAsia="en-GB"/>
        </w:rPr>
        <w:drawing>
          <wp:anchor distT="0" distB="0" distL="114300" distR="114300" simplePos="0" relativeHeight="251657728" behindDoc="1" locked="0" layoutInCell="1" allowOverlap="1" wp14:anchorId="0C4DD469" wp14:editId="20DA6CCE">
            <wp:simplePos x="0" y="0"/>
            <wp:positionH relativeFrom="column">
              <wp:posOffset>4362450</wp:posOffset>
            </wp:positionH>
            <wp:positionV relativeFrom="paragraph">
              <wp:posOffset>86995</wp:posOffset>
            </wp:positionV>
            <wp:extent cx="1285875" cy="295275"/>
            <wp:effectExtent l="0" t="0" r="9525" b="9525"/>
            <wp:wrapTight wrapText="bothSides">
              <wp:wrapPolygon edited="0">
                <wp:start x="0" y="0"/>
                <wp:lineTo x="0" y="20903"/>
                <wp:lineTo x="21440" y="20903"/>
                <wp:lineTo x="21440" y="0"/>
                <wp:lineTo x="0" y="0"/>
              </wp:wrapPolygon>
            </wp:wrapTight>
            <wp:docPr id="3" name="Picture 3" descr="Goldsmiths_Blk_smal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ldsmiths_Blk_small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5875" cy="295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74D68">
        <w:t xml:space="preserve">      </w:t>
      </w:r>
    </w:p>
    <w:p w14:paraId="528EA198" w14:textId="77777777" w:rsidR="00174D68" w:rsidRDefault="00174D68" w:rsidP="00174D68">
      <w:pPr>
        <w:jc w:val="both"/>
        <w:rPr>
          <w:b/>
        </w:rPr>
      </w:pPr>
    </w:p>
    <w:p w14:paraId="44DA154B" w14:textId="77777777" w:rsidR="00174D68" w:rsidRPr="00237DAE" w:rsidRDefault="00174D68" w:rsidP="00174D68">
      <w:pPr>
        <w:jc w:val="both"/>
        <w:rPr>
          <w:rFonts w:ascii="Arial" w:hAnsi="Arial" w:cs="Arial"/>
          <w:b/>
        </w:rPr>
      </w:pPr>
    </w:p>
    <w:p w14:paraId="7D6FA640" w14:textId="77777777" w:rsidR="00174D68" w:rsidRPr="00237DAE" w:rsidRDefault="001316FA" w:rsidP="00174D68">
      <w:pPr>
        <w:jc w:val="both"/>
        <w:rPr>
          <w:rFonts w:ascii="Arial" w:hAnsi="Arial" w:cs="Arial"/>
          <w:b/>
        </w:rPr>
      </w:pPr>
      <w:r>
        <w:rPr>
          <w:rFonts w:ascii="Arial" w:hAnsi="Arial" w:cs="Arial"/>
          <w:b/>
        </w:rPr>
        <w:t xml:space="preserve">Rules for submission of theses </w:t>
      </w:r>
      <w:r w:rsidR="00174D68" w:rsidRPr="00237DAE">
        <w:rPr>
          <w:rFonts w:ascii="Arial" w:hAnsi="Arial" w:cs="Arial"/>
          <w:b/>
        </w:rPr>
        <w:t>for the degrees of MPhil</w:t>
      </w:r>
      <w:r w:rsidR="00174D68">
        <w:rPr>
          <w:rFonts w:ascii="Arial" w:hAnsi="Arial" w:cs="Arial"/>
          <w:b/>
        </w:rPr>
        <w:t xml:space="preserve"> and</w:t>
      </w:r>
      <w:r w:rsidR="00174D68" w:rsidRPr="00237DAE">
        <w:rPr>
          <w:rFonts w:ascii="Arial" w:hAnsi="Arial" w:cs="Arial"/>
          <w:b/>
        </w:rPr>
        <w:t xml:space="preserve"> PhD</w:t>
      </w:r>
    </w:p>
    <w:p w14:paraId="3F49D472" w14:textId="77777777" w:rsidR="00174D68" w:rsidRPr="00237DAE" w:rsidRDefault="00174D68" w:rsidP="00174D68">
      <w:pPr>
        <w:jc w:val="both"/>
        <w:rPr>
          <w:rFonts w:ascii="Arial" w:hAnsi="Arial" w:cs="Arial"/>
          <w:b/>
        </w:rPr>
      </w:pPr>
    </w:p>
    <w:p w14:paraId="0E67E22C" w14:textId="77777777" w:rsidR="00174D68" w:rsidRPr="00237DAE" w:rsidRDefault="00174D68" w:rsidP="00174D68">
      <w:pPr>
        <w:jc w:val="both"/>
        <w:rPr>
          <w:rFonts w:ascii="Arial" w:hAnsi="Arial" w:cs="Arial"/>
          <w:sz w:val="22"/>
        </w:rPr>
      </w:pPr>
      <w:r w:rsidRPr="00237DAE">
        <w:rPr>
          <w:rFonts w:ascii="Arial" w:hAnsi="Arial" w:cs="Arial"/>
          <w:sz w:val="22"/>
        </w:rPr>
        <w:t xml:space="preserve">Theses have to be </w:t>
      </w:r>
      <w:r w:rsidR="001316FA">
        <w:rPr>
          <w:rFonts w:ascii="Arial" w:hAnsi="Arial" w:cs="Arial"/>
          <w:sz w:val="22"/>
        </w:rPr>
        <w:t xml:space="preserve">sufficiently </w:t>
      </w:r>
      <w:r w:rsidRPr="00237DAE">
        <w:rPr>
          <w:rFonts w:ascii="Arial" w:hAnsi="Arial" w:cs="Arial"/>
          <w:sz w:val="22"/>
        </w:rPr>
        <w:t>robust to endure the examination process and als</w:t>
      </w:r>
      <w:r>
        <w:rPr>
          <w:rFonts w:ascii="Arial" w:hAnsi="Arial" w:cs="Arial"/>
          <w:sz w:val="22"/>
        </w:rPr>
        <w:t xml:space="preserve">o have to be easily identified </w:t>
      </w:r>
      <w:r w:rsidRPr="00237DAE">
        <w:rPr>
          <w:rFonts w:ascii="Arial" w:hAnsi="Arial" w:cs="Arial"/>
          <w:sz w:val="22"/>
        </w:rPr>
        <w:t>and need to have the candidate’s name on the spine to distinguish them.</w:t>
      </w:r>
    </w:p>
    <w:p w14:paraId="425C73C6" w14:textId="77777777" w:rsidR="00174D68" w:rsidRPr="00237DAE" w:rsidRDefault="00174D68" w:rsidP="00174D68">
      <w:pPr>
        <w:jc w:val="both"/>
        <w:rPr>
          <w:rFonts w:ascii="Arial" w:hAnsi="Arial" w:cs="Arial"/>
          <w:sz w:val="22"/>
        </w:rPr>
      </w:pPr>
    </w:p>
    <w:p w14:paraId="6FD238D6" w14:textId="77777777" w:rsidR="003D6466" w:rsidRDefault="00174D68" w:rsidP="00174D68">
      <w:pPr>
        <w:jc w:val="both"/>
        <w:rPr>
          <w:rFonts w:ascii="Arial" w:hAnsi="Arial" w:cs="Arial"/>
          <w:sz w:val="22"/>
        </w:rPr>
      </w:pPr>
      <w:r w:rsidRPr="00237DAE">
        <w:rPr>
          <w:rFonts w:ascii="Arial" w:hAnsi="Arial" w:cs="Arial"/>
          <w:sz w:val="22"/>
        </w:rPr>
        <w:t xml:space="preserve">Every candidate submitting a thesis must do so in accordance with the following </w:t>
      </w:r>
      <w:r w:rsidR="001316FA">
        <w:rPr>
          <w:rFonts w:ascii="Arial" w:hAnsi="Arial" w:cs="Arial"/>
          <w:sz w:val="22"/>
        </w:rPr>
        <w:t>rules</w:t>
      </w:r>
      <w:r w:rsidRPr="00237DAE">
        <w:rPr>
          <w:rFonts w:ascii="Arial" w:hAnsi="Arial" w:cs="Arial"/>
          <w:sz w:val="22"/>
        </w:rPr>
        <w:t>:</w:t>
      </w:r>
    </w:p>
    <w:p w14:paraId="6EDB55A3" w14:textId="77777777" w:rsidR="003D6466" w:rsidRDefault="003D6466" w:rsidP="00174D68">
      <w:pPr>
        <w:jc w:val="both"/>
        <w:rPr>
          <w:rFonts w:ascii="Arial" w:hAnsi="Arial" w:cs="Arial"/>
          <w:sz w:val="22"/>
        </w:rPr>
      </w:pPr>
    </w:p>
    <w:p w14:paraId="6F713DA1" w14:textId="77777777" w:rsidR="00174D68" w:rsidRPr="00237DAE" w:rsidRDefault="00174D68" w:rsidP="00174D68">
      <w:pPr>
        <w:jc w:val="both"/>
        <w:rPr>
          <w:rFonts w:ascii="Arial" w:hAnsi="Arial" w:cs="Arial"/>
          <w:sz w:val="22"/>
        </w:rPr>
      </w:pPr>
      <w:r w:rsidRPr="00237DAE">
        <w:rPr>
          <w:rFonts w:ascii="Arial" w:hAnsi="Arial" w:cs="Arial"/>
          <w:b/>
          <w:sz w:val="22"/>
        </w:rPr>
        <w:t>1</w:t>
      </w:r>
      <w:r w:rsidRPr="00237DAE">
        <w:rPr>
          <w:rFonts w:ascii="Arial" w:hAnsi="Arial" w:cs="Arial"/>
          <w:sz w:val="22"/>
        </w:rPr>
        <w:tab/>
      </w:r>
      <w:r w:rsidRPr="00237DAE">
        <w:rPr>
          <w:rFonts w:ascii="Arial" w:hAnsi="Arial" w:cs="Arial"/>
          <w:b/>
          <w:sz w:val="22"/>
        </w:rPr>
        <w:t>Number of copies</w:t>
      </w:r>
    </w:p>
    <w:p w14:paraId="66564D96" w14:textId="77777777" w:rsidR="00174D68" w:rsidRDefault="0009748E" w:rsidP="00174D68">
      <w:pPr>
        <w:ind w:left="720"/>
        <w:jc w:val="both"/>
        <w:rPr>
          <w:rFonts w:ascii="Arial" w:hAnsi="Arial" w:cs="Arial"/>
          <w:sz w:val="22"/>
        </w:rPr>
      </w:pPr>
      <w:r w:rsidRPr="00237DAE">
        <w:rPr>
          <w:rFonts w:ascii="Arial" w:hAnsi="Arial" w:cs="Arial"/>
          <w:sz w:val="22"/>
        </w:rPr>
        <w:t xml:space="preserve">In the first instance candidates should submit two </w:t>
      </w:r>
      <w:r>
        <w:rPr>
          <w:rFonts w:ascii="Arial" w:hAnsi="Arial" w:cs="Arial"/>
          <w:sz w:val="22"/>
        </w:rPr>
        <w:t>soft bound and one electronic copy of their thesis</w:t>
      </w:r>
      <w:r w:rsidR="00F74D28">
        <w:rPr>
          <w:rFonts w:ascii="Arial" w:hAnsi="Arial" w:cs="Arial"/>
          <w:sz w:val="22"/>
        </w:rPr>
        <w:t xml:space="preserve"> to th</w:t>
      </w:r>
      <w:r w:rsidR="00026550">
        <w:rPr>
          <w:rFonts w:ascii="Arial" w:hAnsi="Arial" w:cs="Arial"/>
          <w:sz w:val="22"/>
        </w:rPr>
        <w:t xml:space="preserve">e </w:t>
      </w:r>
      <w:r w:rsidR="00F74D28">
        <w:rPr>
          <w:rFonts w:ascii="Arial" w:hAnsi="Arial" w:cs="Arial"/>
          <w:sz w:val="22"/>
        </w:rPr>
        <w:t xml:space="preserve">Graduate School </w:t>
      </w:r>
      <w:r w:rsidR="00FE188D">
        <w:rPr>
          <w:rFonts w:ascii="Arial" w:hAnsi="Arial" w:cs="Arial"/>
          <w:sz w:val="22"/>
        </w:rPr>
        <w:t xml:space="preserve">(Room </w:t>
      </w:r>
      <w:r w:rsidR="00174D68">
        <w:rPr>
          <w:rFonts w:ascii="Arial" w:hAnsi="Arial" w:cs="Arial"/>
          <w:sz w:val="22"/>
        </w:rPr>
        <w:t>1</w:t>
      </w:r>
      <w:r w:rsidR="00026550">
        <w:rPr>
          <w:rFonts w:ascii="Arial" w:hAnsi="Arial" w:cs="Arial"/>
          <w:sz w:val="22"/>
        </w:rPr>
        <w:t>17</w:t>
      </w:r>
      <w:r w:rsidR="00174D68">
        <w:rPr>
          <w:rFonts w:ascii="Arial" w:hAnsi="Arial" w:cs="Arial"/>
          <w:sz w:val="22"/>
        </w:rPr>
        <w:t xml:space="preserve"> </w:t>
      </w:r>
      <w:r w:rsidR="00F74D28">
        <w:rPr>
          <w:rFonts w:ascii="Arial" w:hAnsi="Arial" w:cs="Arial"/>
          <w:sz w:val="22"/>
        </w:rPr>
        <w:t>Whitehead Building</w:t>
      </w:r>
      <w:r w:rsidR="001316FA">
        <w:rPr>
          <w:rFonts w:ascii="Arial" w:hAnsi="Arial" w:cs="Arial"/>
          <w:sz w:val="22"/>
        </w:rPr>
        <w:t xml:space="preserve">, </w:t>
      </w:r>
      <w:hyperlink r:id="rId8" w:history="1">
        <w:r w:rsidR="001316FA" w:rsidRPr="00917962">
          <w:rPr>
            <w:rStyle w:val="Hyperlink"/>
            <w:rFonts w:ascii="Arial" w:hAnsi="Arial" w:cs="Arial"/>
            <w:sz w:val="22"/>
          </w:rPr>
          <w:t>research-degrees@gold.ac.uk</w:t>
        </w:r>
      </w:hyperlink>
      <w:r w:rsidR="00FE188D">
        <w:rPr>
          <w:rFonts w:ascii="Arial" w:hAnsi="Arial" w:cs="Arial"/>
          <w:sz w:val="22"/>
        </w:rPr>
        <w:t>)</w:t>
      </w:r>
      <w:r w:rsidR="00174D68" w:rsidRPr="00237DAE">
        <w:rPr>
          <w:rFonts w:ascii="Arial" w:hAnsi="Arial" w:cs="Arial"/>
          <w:sz w:val="22"/>
        </w:rPr>
        <w:t xml:space="preserve">.  However, a candidate may be required to provide a third copy of his/her thesis if a third examiner is appointed at any stage in the examination process. Each candidate is required to bring one additional copy to the oral examination paginated in the same way as the copies submitted to the University and adequately bound. </w:t>
      </w:r>
    </w:p>
    <w:p w14:paraId="17EB5653" w14:textId="77777777" w:rsidR="00174D68" w:rsidRDefault="00174D68" w:rsidP="00174D68">
      <w:pPr>
        <w:ind w:left="720"/>
        <w:jc w:val="both"/>
        <w:rPr>
          <w:rFonts w:ascii="Arial" w:hAnsi="Arial" w:cs="Arial"/>
          <w:sz w:val="22"/>
        </w:rPr>
      </w:pPr>
    </w:p>
    <w:p w14:paraId="3A5B7808" w14:textId="77777777" w:rsidR="00174D68" w:rsidRPr="00237DAE" w:rsidRDefault="00174D68" w:rsidP="00174D68">
      <w:pPr>
        <w:jc w:val="both"/>
        <w:rPr>
          <w:rFonts w:ascii="Arial" w:hAnsi="Arial" w:cs="Arial"/>
          <w:sz w:val="22"/>
        </w:rPr>
      </w:pPr>
    </w:p>
    <w:p w14:paraId="6218A87D" w14:textId="77777777" w:rsidR="00174D68" w:rsidRPr="00237DAE" w:rsidRDefault="00174D68" w:rsidP="00174D68">
      <w:pPr>
        <w:tabs>
          <w:tab w:val="left" w:pos="-1440"/>
        </w:tabs>
        <w:ind w:left="720" w:hanging="720"/>
        <w:jc w:val="both"/>
        <w:rPr>
          <w:rFonts w:ascii="Arial" w:hAnsi="Arial" w:cs="Arial"/>
          <w:b/>
          <w:sz w:val="22"/>
        </w:rPr>
      </w:pPr>
      <w:r w:rsidRPr="00237DAE">
        <w:rPr>
          <w:rFonts w:ascii="Arial" w:hAnsi="Arial" w:cs="Arial"/>
          <w:b/>
          <w:sz w:val="22"/>
        </w:rPr>
        <w:t>2</w:t>
      </w:r>
      <w:r w:rsidRPr="00237DAE">
        <w:rPr>
          <w:rFonts w:ascii="Arial" w:hAnsi="Arial" w:cs="Arial"/>
          <w:sz w:val="22"/>
        </w:rPr>
        <w:tab/>
      </w:r>
      <w:r w:rsidRPr="00237DAE">
        <w:rPr>
          <w:rFonts w:ascii="Arial" w:hAnsi="Arial" w:cs="Arial"/>
          <w:b/>
          <w:sz w:val="22"/>
        </w:rPr>
        <w:t>Presentation</w:t>
      </w:r>
    </w:p>
    <w:p w14:paraId="6704BE97" w14:textId="77777777" w:rsidR="00174D68" w:rsidRPr="00237DAE" w:rsidRDefault="00174D68" w:rsidP="00174D68">
      <w:pPr>
        <w:ind w:left="720"/>
        <w:jc w:val="both"/>
        <w:rPr>
          <w:rFonts w:ascii="Arial" w:hAnsi="Arial" w:cs="Arial"/>
          <w:sz w:val="22"/>
        </w:rPr>
      </w:pPr>
      <w:r w:rsidRPr="00237DAE">
        <w:rPr>
          <w:rFonts w:ascii="Arial" w:hAnsi="Arial" w:cs="Arial"/>
          <w:sz w:val="22"/>
        </w:rPr>
        <w:t>Theses must be presented in a permanent and legible form in typescript or print</w:t>
      </w:r>
      <w:r w:rsidR="00FE188D">
        <w:rPr>
          <w:rFonts w:ascii="Arial" w:hAnsi="Arial" w:cs="Arial"/>
          <w:sz w:val="22"/>
        </w:rPr>
        <w:t>,</w:t>
      </w:r>
      <w:r w:rsidRPr="00237DAE">
        <w:rPr>
          <w:rFonts w:ascii="Arial" w:hAnsi="Arial" w:cs="Arial"/>
          <w:sz w:val="22"/>
        </w:rPr>
        <w:t xml:space="preserve"> except that mathematical or similar formulae may be inserted neatly by hand.  Photographic and other illustrations should be permanently mounted on A4 size paper and bound in with the thesis.  In no circumstances should 'Sellotape' or similar materials be used for any purpose.</w:t>
      </w:r>
    </w:p>
    <w:p w14:paraId="3C10985F" w14:textId="77777777" w:rsidR="00174D68" w:rsidRPr="00237DAE" w:rsidRDefault="00174D68" w:rsidP="00174D68">
      <w:pPr>
        <w:jc w:val="both"/>
        <w:rPr>
          <w:rFonts w:ascii="Arial" w:hAnsi="Arial" w:cs="Arial"/>
          <w:sz w:val="22"/>
        </w:rPr>
      </w:pPr>
    </w:p>
    <w:p w14:paraId="63B25578" w14:textId="77777777" w:rsidR="00174D68" w:rsidRPr="00237DAE" w:rsidRDefault="00174D68" w:rsidP="00174D68">
      <w:pPr>
        <w:ind w:left="720"/>
        <w:jc w:val="both"/>
        <w:rPr>
          <w:rFonts w:ascii="Arial" w:hAnsi="Arial" w:cs="Arial"/>
          <w:sz w:val="22"/>
        </w:rPr>
      </w:pPr>
      <w:r w:rsidRPr="00237DAE">
        <w:rPr>
          <w:rFonts w:ascii="Arial" w:hAnsi="Arial" w:cs="Arial"/>
          <w:sz w:val="22"/>
        </w:rPr>
        <w:t>You must make every effort to correct errors before submission.  It is not the task of Examiners to act as editors and/or proof-readers of a thesis.</w:t>
      </w:r>
    </w:p>
    <w:p w14:paraId="4B85B815" w14:textId="77777777" w:rsidR="00174D68" w:rsidRPr="00237DAE" w:rsidRDefault="00174D68" w:rsidP="00174D68">
      <w:pPr>
        <w:jc w:val="both"/>
        <w:rPr>
          <w:rFonts w:ascii="Arial" w:hAnsi="Arial" w:cs="Arial"/>
          <w:sz w:val="22"/>
        </w:rPr>
      </w:pPr>
    </w:p>
    <w:p w14:paraId="63F3CF26" w14:textId="77777777" w:rsidR="00174D68" w:rsidRPr="00237DAE" w:rsidRDefault="00174D68" w:rsidP="00174D68">
      <w:pPr>
        <w:tabs>
          <w:tab w:val="left" w:pos="-1440"/>
        </w:tabs>
        <w:ind w:left="720" w:hanging="720"/>
        <w:jc w:val="both"/>
        <w:rPr>
          <w:rFonts w:ascii="Arial" w:hAnsi="Arial" w:cs="Arial"/>
          <w:b/>
          <w:sz w:val="22"/>
        </w:rPr>
      </w:pPr>
    </w:p>
    <w:p w14:paraId="1B5ED6A0" w14:textId="77777777" w:rsidR="00174D68" w:rsidRPr="00237DAE" w:rsidRDefault="00174D68" w:rsidP="00174D68">
      <w:pPr>
        <w:tabs>
          <w:tab w:val="left" w:pos="-1440"/>
        </w:tabs>
        <w:ind w:left="720" w:hanging="720"/>
        <w:jc w:val="both"/>
        <w:rPr>
          <w:rFonts w:ascii="Arial" w:hAnsi="Arial" w:cs="Arial"/>
          <w:b/>
          <w:sz w:val="22"/>
        </w:rPr>
      </w:pPr>
      <w:r w:rsidRPr="00237DAE">
        <w:rPr>
          <w:rFonts w:ascii="Arial" w:hAnsi="Arial" w:cs="Arial"/>
          <w:b/>
          <w:sz w:val="22"/>
        </w:rPr>
        <w:t>3</w:t>
      </w:r>
      <w:r w:rsidRPr="00237DAE">
        <w:rPr>
          <w:rFonts w:ascii="Arial" w:hAnsi="Arial" w:cs="Arial"/>
          <w:sz w:val="22"/>
        </w:rPr>
        <w:tab/>
      </w:r>
      <w:r w:rsidRPr="00237DAE">
        <w:rPr>
          <w:rFonts w:ascii="Arial" w:hAnsi="Arial" w:cs="Arial"/>
          <w:b/>
          <w:sz w:val="22"/>
        </w:rPr>
        <w:t>Paper</w:t>
      </w:r>
    </w:p>
    <w:p w14:paraId="205C683B" w14:textId="77777777" w:rsidR="00174D68" w:rsidRPr="00237DAE" w:rsidRDefault="00174D68" w:rsidP="00174D68">
      <w:pPr>
        <w:ind w:left="720"/>
        <w:jc w:val="both"/>
        <w:rPr>
          <w:rFonts w:ascii="Arial" w:hAnsi="Arial" w:cs="Arial"/>
          <w:sz w:val="22"/>
        </w:rPr>
      </w:pPr>
      <w:r w:rsidRPr="00237DAE">
        <w:rPr>
          <w:rFonts w:ascii="Arial" w:hAnsi="Arial" w:cs="Arial"/>
          <w:sz w:val="22"/>
        </w:rPr>
        <w:t>A4 size paper (210 x 297 mm) should be used.  Plain white paper must be used, of good quality and of sufficient opacity for normal reading.  Only one side of the paper may be used.  [See also Section 11 below]</w:t>
      </w:r>
    </w:p>
    <w:p w14:paraId="14176A71" w14:textId="77777777" w:rsidR="00174D68" w:rsidRPr="00237DAE" w:rsidRDefault="00174D68" w:rsidP="00174D68">
      <w:pPr>
        <w:jc w:val="both"/>
        <w:rPr>
          <w:rFonts w:ascii="Arial" w:hAnsi="Arial" w:cs="Arial"/>
          <w:sz w:val="22"/>
        </w:rPr>
      </w:pPr>
    </w:p>
    <w:p w14:paraId="615B1DB5" w14:textId="77777777" w:rsidR="00174D68" w:rsidRPr="00237DAE" w:rsidRDefault="00174D68" w:rsidP="00174D68">
      <w:pPr>
        <w:jc w:val="both"/>
        <w:rPr>
          <w:rFonts w:ascii="Arial" w:hAnsi="Arial" w:cs="Arial"/>
          <w:sz w:val="22"/>
        </w:rPr>
      </w:pPr>
      <w:r w:rsidRPr="00237DAE">
        <w:rPr>
          <w:rFonts w:ascii="Arial" w:hAnsi="Arial" w:cs="Arial"/>
          <w:b/>
          <w:sz w:val="22"/>
        </w:rPr>
        <w:t>4</w:t>
      </w:r>
      <w:r w:rsidRPr="00237DAE">
        <w:rPr>
          <w:rFonts w:ascii="Arial" w:hAnsi="Arial" w:cs="Arial"/>
          <w:sz w:val="22"/>
        </w:rPr>
        <w:tab/>
      </w:r>
      <w:r w:rsidRPr="00237DAE">
        <w:rPr>
          <w:rFonts w:ascii="Arial" w:hAnsi="Arial" w:cs="Arial"/>
          <w:b/>
          <w:sz w:val="22"/>
        </w:rPr>
        <w:t>Layout</w:t>
      </w:r>
    </w:p>
    <w:p w14:paraId="7F8F8C7B" w14:textId="77777777" w:rsidR="00174D68" w:rsidRPr="00237DAE" w:rsidRDefault="00174D68" w:rsidP="00174D68">
      <w:pPr>
        <w:ind w:left="720"/>
        <w:jc w:val="both"/>
        <w:rPr>
          <w:rFonts w:ascii="Arial" w:hAnsi="Arial" w:cs="Arial"/>
          <w:sz w:val="22"/>
        </w:rPr>
      </w:pPr>
      <w:r w:rsidRPr="00237DAE">
        <w:rPr>
          <w:rFonts w:ascii="Arial" w:hAnsi="Arial" w:cs="Arial"/>
          <w:sz w:val="22"/>
        </w:rPr>
        <w:t>Margins at the binding edge must be not less than 40 mm (1.5 inches) and other margins not less than 20 mm (0.75 inches).  Double or one-and-a-half spacing should be used in typescripts, except for indented quotations or footnotes where single spacing may be used.</w:t>
      </w:r>
    </w:p>
    <w:p w14:paraId="410D41D2" w14:textId="77777777" w:rsidR="00174D68" w:rsidRPr="00237DAE" w:rsidRDefault="00174D68" w:rsidP="00174D68">
      <w:pPr>
        <w:jc w:val="both"/>
        <w:rPr>
          <w:rFonts w:ascii="Arial" w:hAnsi="Arial" w:cs="Arial"/>
          <w:sz w:val="22"/>
        </w:rPr>
      </w:pPr>
    </w:p>
    <w:p w14:paraId="34A2E7F0" w14:textId="77777777" w:rsidR="00174D68" w:rsidRPr="00237DAE" w:rsidRDefault="00174D68" w:rsidP="00174D68">
      <w:pPr>
        <w:jc w:val="both"/>
        <w:rPr>
          <w:rFonts w:ascii="Arial" w:hAnsi="Arial" w:cs="Arial"/>
          <w:sz w:val="22"/>
        </w:rPr>
      </w:pPr>
      <w:r w:rsidRPr="00237DAE">
        <w:rPr>
          <w:rFonts w:ascii="Arial" w:hAnsi="Arial" w:cs="Arial"/>
          <w:b/>
          <w:sz w:val="22"/>
        </w:rPr>
        <w:t>5</w:t>
      </w:r>
      <w:r w:rsidRPr="00237DAE">
        <w:rPr>
          <w:rFonts w:ascii="Arial" w:hAnsi="Arial" w:cs="Arial"/>
          <w:sz w:val="22"/>
        </w:rPr>
        <w:tab/>
      </w:r>
      <w:r w:rsidRPr="00237DAE">
        <w:rPr>
          <w:rFonts w:ascii="Arial" w:hAnsi="Arial" w:cs="Arial"/>
          <w:b/>
          <w:sz w:val="22"/>
        </w:rPr>
        <w:t>Pagination</w:t>
      </w:r>
    </w:p>
    <w:p w14:paraId="68A8A313" w14:textId="77777777" w:rsidR="00174D68" w:rsidRPr="00237DAE" w:rsidRDefault="00174D68" w:rsidP="00174D68">
      <w:pPr>
        <w:ind w:left="720"/>
        <w:jc w:val="both"/>
        <w:rPr>
          <w:rFonts w:ascii="Arial" w:hAnsi="Arial" w:cs="Arial"/>
          <w:sz w:val="22"/>
        </w:rPr>
      </w:pPr>
      <w:r w:rsidRPr="00237DAE">
        <w:rPr>
          <w:rFonts w:ascii="Arial" w:hAnsi="Arial" w:cs="Arial"/>
          <w:sz w:val="22"/>
        </w:rPr>
        <w:t>All pages must be numbered in one continuous sequence, i.e. from the title page of the first volume to the last page of type, in Arabic numerals from 1 onwards.  This sequence must include everything bound in the volume, including maps, diagrams, blank pages, etc.  Any material  which cannot be bound in with the text must be placed in a pocket inside or attached to the back cover or in a rigid container similar in format to the  bound thesis (see also Section 9 below).</w:t>
      </w:r>
    </w:p>
    <w:p w14:paraId="2884F548" w14:textId="77777777" w:rsidR="00174D68" w:rsidRDefault="00174D68" w:rsidP="00174D68">
      <w:pPr>
        <w:jc w:val="both"/>
        <w:rPr>
          <w:rFonts w:ascii="Arial" w:hAnsi="Arial" w:cs="Arial"/>
          <w:sz w:val="22"/>
        </w:rPr>
      </w:pPr>
    </w:p>
    <w:p w14:paraId="0FC29BC8" w14:textId="77777777" w:rsidR="001316FA" w:rsidRDefault="001316FA">
      <w:pPr>
        <w:widowControl/>
        <w:rPr>
          <w:rFonts w:ascii="Arial" w:hAnsi="Arial" w:cs="Arial"/>
          <w:sz w:val="22"/>
        </w:rPr>
      </w:pPr>
      <w:r>
        <w:rPr>
          <w:rFonts w:ascii="Arial" w:hAnsi="Arial" w:cs="Arial"/>
          <w:sz w:val="22"/>
        </w:rPr>
        <w:br w:type="page"/>
      </w:r>
    </w:p>
    <w:p w14:paraId="37DF0C37" w14:textId="77777777" w:rsidR="00174D68" w:rsidRPr="00237DAE" w:rsidRDefault="00174D68" w:rsidP="00174D68">
      <w:pPr>
        <w:ind w:left="720" w:hanging="720"/>
        <w:jc w:val="both"/>
        <w:rPr>
          <w:rFonts w:ascii="Arial" w:hAnsi="Arial" w:cs="Arial"/>
          <w:sz w:val="22"/>
        </w:rPr>
      </w:pPr>
      <w:r w:rsidRPr="00237DAE">
        <w:rPr>
          <w:rFonts w:ascii="Arial" w:hAnsi="Arial" w:cs="Arial"/>
          <w:b/>
          <w:sz w:val="22"/>
        </w:rPr>
        <w:lastRenderedPageBreak/>
        <w:t>6</w:t>
      </w:r>
      <w:r w:rsidRPr="00237DAE">
        <w:rPr>
          <w:rFonts w:ascii="Arial" w:hAnsi="Arial" w:cs="Arial"/>
          <w:b/>
          <w:sz w:val="22"/>
        </w:rPr>
        <w:tab/>
        <w:t>Title Page</w:t>
      </w:r>
    </w:p>
    <w:p w14:paraId="02E47B8B" w14:textId="77777777" w:rsidR="00174D68" w:rsidRPr="00237DAE" w:rsidRDefault="00174D68" w:rsidP="00174D68">
      <w:pPr>
        <w:ind w:left="720"/>
        <w:jc w:val="both"/>
        <w:rPr>
          <w:rFonts w:ascii="Arial" w:hAnsi="Arial" w:cs="Arial"/>
          <w:sz w:val="22"/>
        </w:rPr>
      </w:pPr>
      <w:r w:rsidRPr="00237DAE">
        <w:rPr>
          <w:rFonts w:ascii="Arial" w:hAnsi="Arial" w:cs="Arial"/>
          <w:sz w:val="22"/>
        </w:rPr>
        <w:t xml:space="preserve">The title page must bear the officially-approved title of the thesis, the candidate's full name as registered, the name of the College/Institute at which the candidate was registered (except for External Students) and the degree for which it is submitted.  </w:t>
      </w:r>
    </w:p>
    <w:p w14:paraId="126423A5" w14:textId="77777777" w:rsidR="00174D68" w:rsidRDefault="00174D68" w:rsidP="00174D68">
      <w:pPr>
        <w:ind w:left="720"/>
        <w:jc w:val="both"/>
        <w:rPr>
          <w:rFonts w:ascii="Arial" w:hAnsi="Arial" w:cs="Arial"/>
          <w:sz w:val="22"/>
        </w:rPr>
      </w:pPr>
    </w:p>
    <w:p w14:paraId="26B82180" w14:textId="77777777" w:rsidR="0009748E" w:rsidRPr="0009748E" w:rsidRDefault="0009748E" w:rsidP="00174D68">
      <w:pPr>
        <w:ind w:left="720"/>
        <w:jc w:val="both"/>
        <w:rPr>
          <w:rFonts w:ascii="Arial" w:hAnsi="Arial" w:cs="Arial"/>
          <w:b/>
          <w:sz w:val="22"/>
        </w:rPr>
      </w:pPr>
      <w:r w:rsidRPr="0009748E">
        <w:rPr>
          <w:rFonts w:ascii="Arial" w:hAnsi="Arial" w:cs="Arial"/>
          <w:b/>
          <w:sz w:val="22"/>
        </w:rPr>
        <w:t>Declaration Page</w:t>
      </w:r>
    </w:p>
    <w:p w14:paraId="00E9EA98" w14:textId="77777777" w:rsidR="00174D68" w:rsidRDefault="00174D68" w:rsidP="00174D68">
      <w:pPr>
        <w:ind w:left="720"/>
        <w:jc w:val="both"/>
        <w:rPr>
          <w:rFonts w:ascii="Arial" w:hAnsi="Arial" w:cs="Arial"/>
          <w:b/>
          <w:i/>
          <w:sz w:val="22"/>
        </w:rPr>
      </w:pPr>
      <w:r w:rsidRPr="00237DAE">
        <w:rPr>
          <w:rFonts w:ascii="Arial" w:hAnsi="Arial" w:cs="Arial"/>
          <w:b/>
          <w:i/>
          <w:sz w:val="22"/>
        </w:rPr>
        <w:t>The title page should be followed by a signed declaration that the work presented in the thesis is the candidate’s own.</w:t>
      </w:r>
    </w:p>
    <w:p w14:paraId="28D97A73" w14:textId="77777777" w:rsidR="0009748E" w:rsidRDefault="0009748E" w:rsidP="00174D68">
      <w:pPr>
        <w:ind w:left="720"/>
        <w:jc w:val="both"/>
        <w:rPr>
          <w:rFonts w:ascii="Arial" w:hAnsi="Arial" w:cs="Arial"/>
          <w:b/>
          <w:i/>
          <w:sz w:val="22"/>
        </w:rPr>
      </w:pPr>
    </w:p>
    <w:p w14:paraId="3A3B4E38" w14:textId="77777777" w:rsidR="0009748E" w:rsidRDefault="0009748E" w:rsidP="00174D68">
      <w:pPr>
        <w:ind w:left="720"/>
        <w:jc w:val="both"/>
        <w:rPr>
          <w:rFonts w:ascii="Arial" w:hAnsi="Arial" w:cs="Arial"/>
          <w:sz w:val="22"/>
        </w:rPr>
      </w:pPr>
      <w:r w:rsidRPr="0009748E">
        <w:rPr>
          <w:rFonts w:ascii="Arial" w:hAnsi="Arial" w:cs="Arial"/>
          <w:sz w:val="22"/>
        </w:rPr>
        <w:t>Please note th</w:t>
      </w:r>
      <w:r>
        <w:rPr>
          <w:rFonts w:ascii="Arial" w:hAnsi="Arial" w:cs="Arial"/>
          <w:sz w:val="22"/>
        </w:rPr>
        <w:t>at there is no set wording for the declaration page b</w:t>
      </w:r>
      <w:r w:rsidRPr="0009748E">
        <w:rPr>
          <w:rFonts w:ascii="Arial" w:hAnsi="Arial" w:cs="Arial"/>
          <w:sz w:val="22"/>
        </w:rPr>
        <w:t xml:space="preserve">ut an example is provided below: </w:t>
      </w:r>
    </w:p>
    <w:p w14:paraId="1034816B" w14:textId="77777777" w:rsidR="0009748E" w:rsidRDefault="0009748E" w:rsidP="00174D68">
      <w:pPr>
        <w:ind w:left="720"/>
        <w:jc w:val="both"/>
        <w:rPr>
          <w:rFonts w:ascii="Arial" w:hAnsi="Arial" w:cs="Arial"/>
          <w:sz w:val="22"/>
        </w:rPr>
      </w:pPr>
    </w:p>
    <w:p w14:paraId="4955912E" w14:textId="77777777" w:rsidR="0009748E" w:rsidRDefault="0009748E" w:rsidP="00174D68">
      <w:pPr>
        <w:ind w:left="720"/>
        <w:jc w:val="both"/>
        <w:rPr>
          <w:rFonts w:ascii="Arial" w:hAnsi="Arial" w:cs="Arial"/>
          <w:sz w:val="22"/>
        </w:rPr>
      </w:pPr>
      <w:r w:rsidRPr="0009748E">
        <w:rPr>
          <w:rFonts w:ascii="Arial" w:hAnsi="Arial" w:cs="Arial"/>
          <w:sz w:val="22"/>
        </w:rPr>
        <w:t xml:space="preserve">Declaration of Authorship I ……………………. (please insert name) hereby declare that this thesis and the work presented in it is entirely my own. Where I have consulted the work of others, this is always clearly stated. </w:t>
      </w:r>
    </w:p>
    <w:p w14:paraId="72AF6B19" w14:textId="77777777" w:rsidR="0009748E" w:rsidRDefault="0009748E" w:rsidP="00174D68">
      <w:pPr>
        <w:ind w:left="720"/>
        <w:jc w:val="both"/>
        <w:rPr>
          <w:rFonts w:ascii="Arial" w:hAnsi="Arial" w:cs="Arial"/>
          <w:sz w:val="22"/>
        </w:rPr>
      </w:pPr>
    </w:p>
    <w:p w14:paraId="4EAC92AB" w14:textId="77777777" w:rsidR="0009748E" w:rsidRPr="0009748E" w:rsidRDefault="0009748E" w:rsidP="00174D68">
      <w:pPr>
        <w:ind w:left="720"/>
        <w:jc w:val="both"/>
        <w:rPr>
          <w:rFonts w:ascii="Arial" w:hAnsi="Arial" w:cs="Arial"/>
          <w:sz w:val="22"/>
        </w:rPr>
      </w:pPr>
      <w:r w:rsidRPr="0009748E">
        <w:rPr>
          <w:rFonts w:ascii="Arial" w:hAnsi="Arial" w:cs="Arial"/>
          <w:sz w:val="22"/>
        </w:rPr>
        <w:t>Signed: ______________________ Date:</w:t>
      </w:r>
    </w:p>
    <w:p w14:paraId="4D839C3D" w14:textId="77777777" w:rsidR="007E4DF6" w:rsidRDefault="007E4DF6" w:rsidP="00174D68">
      <w:pPr>
        <w:ind w:left="720"/>
        <w:jc w:val="both"/>
        <w:rPr>
          <w:rFonts w:ascii="Arial" w:hAnsi="Arial" w:cs="Arial"/>
          <w:b/>
          <w:i/>
          <w:sz w:val="22"/>
        </w:rPr>
      </w:pPr>
    </w:p>
    <w:p w14:paraId="4D0D9C23" w14:textId="77777777" w:rsidR="007E4DF6" w:rsidRPr="007E4DF6" w:rsidRDefault="007E4DF6" w:rsidP="00174D68">
      <w:pPr>
        <w:ind w:left="720"/>
        <w:jc w:val="both"/>
        <w:rPr>
          <w:rFonts w:ascii="Arial" w:hAnsi="Arial" w:cs="Arial"/>
          <w:b/>
          <w:sz w:val="22"/>
        </w:rPr>
      </w:pPr>
      <w:r>
        <w:rPr>
          <w:rFonts w:ascii="Arial" w:hAnsi="Arial" w:cs="Arial"/>
          <w:b/>
          <w:sz w:val="22"/>
        </w:rPr>
        <w:t>Acknowledg</w:t>
      </w:r>
      <w:r w:rsidRPr="007E4DF6">
        <w:rPr>
          <w:rFonts w:ascii="Arial" w:hAnsi="Arial" w:cs="Arial"/>
          <w:b/>
          <w:sz w:val="22"/>
        </w:rPr>
        <w:t>ments</w:t>
      </w:r>
      <w:r w:rsidR="0009748E">
        <w:rPr>
          <w:rFonts w:ascii="Arial" w:hAnsi="Arial" w:cs="Arial"/>
          <w:b/>
          <w:sz w:val="22"/>
        </w:rPr>
        <w:t xml:space="preserve"> Page</w:t>
      </w:r>
    </w:p>
    <w:p w14:paraId="1E2BCB99" w14:textId="77777777" w:rsidR="00174D68" w:rsidRPr="00237DAE" w:rsidRDefault="00174D68" w:rsidP="00174D68">
      <w:pPr>
        <w:ind w:left="720"/>
        <w:jc w:val="both"/>
        <w:rPr>
          <w:rFonts w:ascii="Arial" w:hAnsi="Arial" w:cs="Arial"/>
          <w:i/>
          <w:sz w:val="22"/>
        </w:rPr>
      </w:pPr>
    </w:p>
    <w:p w14:paraId="112E811B" w14:textId="77777777" w:rsidR="00174D68" w:rsidRPr="00237DAE" w:rsidRDefault="00174D68" w:rsidP="00174D68">
      <w:pPr>
        <w:jc w:val="both"/>
        <w:rPr>
          <w:rFonts w:ascii="Arial" w:hAnsi="Arial" w:cs="Arial"/>
          <w:sz w:val="22"/>
        </w:rPr>
      </w:pPr>
      <w:r w:rsidRPr="00237DAE">
        <w:rPr>
          <w:rFonts w:ascii="Arial" w:hAnsi="Arial" w:cs="Arial"/>
          <w:b/>
          <w:sz w:val="22"/>
        </w:rPr>
        <w:t>7</w:t>
      </w:r>
      <w:r w:rsidRPr="00237DAE">
        <w:rPr>
          <w:rFonts w:ascii="Arial" w:hAnsi="Arial" w:cs="Arial"/>
          <w:sz w:val="22"/>
        </w:rPr>
        <w:tab/>
      </w:r>
      <w:r w:rsidRPr="00237DAE">
        <w:rPr>
          <w:rFonts w:ascii="Arial" w:hAnsi="Arial" w:cs="Arial"/>
          <w:b/>
          <w:sz w:val="22"/>
        </w:rPr>
        <w:t>Abstract</w:t>
      </w:r>
    </w:p>
    <w:p w14:paraId="401B9817" w14:textId="77777777" w:rsidR="00174D68" w:rsidRPr="00237DAE" w:rsidRDefault="00174D68" w:rsidP="00174D68">
      <w:pPr>
        <w:ind w:left="720"/>
        <w:jc w:val="both"/>
        <w:rPr>
          <w:rFonts w:ascii="Arial" w:hAnsi="Arial" w:cs="Arial"/>
          <w:sz w:val="22"/>
        </w:rPr>
      </w:pPr>
      <w:r w:rsidRPr="00237DAE">
        <w:rPr>
          <w:rFonts w:ascii="Arial" w:hAnsi="Arial" w:cs="Arial"/>
          <w:sz w:val="22"/>
        </w:rPr>
        <w:t xml:space="preserve">The title-page should be followed by an abstract consisting of no more than 300 words. An extra copy of the abstract typed on the special form provided with the entry form, is required for publication in the ASLIB </w:t>
      </w:r>
      <w:r w:rsidRPr="00237DAE">
        <w:rPr>
          <w:rFonts w:ascii="Arial" w:hAnsi="Arial" w:cs="Arial"/>
          <w:i/>
          <w:sz w:val="22"/>
        </w:rPr>
        <w:t xml:space="preserve">Index of Theses.  </w:t>
      </w:r>
      <w:r w:rsidRPr="00237DAE">
        <w:rPr>
          <w:rFonts w:ascii="Arial" w:hAnsi="Arial" w:cs="Arial"/>
          <w:sz w:val="22"/>
        </w:rPr>
        <w:t xml:space="preserve"> You should submit this copy to </w:t>
      </w:r>
      <w:r w:rsidR="00F74D28">
        <w:rPr>
          <w:rFonts w:ascii="Arial" w:hAnsi="Arial" w:cs="Arial"/>
          <w:sz w:val="22"/>
        </w:rPr>
        <w:t>t</w:t>
      </w:r>
      <w:r w:rsidR="00026550">
        <w:rPr>
          <w:rFonts w:ascii="Arial" w:hAnsi="Arial" w:cs="Arial"/>
          <w:sz w:val="22"/>
        </w:rPr>
        <w:t>h</w:t>
      </w:r>
      <w:r w:rsidR="003D6466">
        <w:rPr>
          <w:rFonts w:ascii="Arial" w:hAnsi="Arial" w:cs="Arial"/>
          <w:sz w:val="22"/>
        </w:rPr>
        <w:t xml:space="preserve">e </w:t>
      </w:r>
      <w:r w:rsidR="00F74D28">
        <w:rPr>
          <w:rFonts w:ascii="Arial" w:hAnsi="Arial" w:cs="Arial"/>
          <w:sz w:val="22"/>
        </w:rPr>
        <w:t xml:space="preserve">Graduate School </w:t>
      </w:r>
      <w:r w:rsidR="003D6466">
        <w:rPr>
          <w:rFonts w:ascii="Arial" w:hAnsi="Arial" w:cs="Arial"/>
          <w:sz w:val="22"/>
        </w:rPr>
        <w:t>(Room 1</w:t>
      </w:r>
      <w:r w:rsidR="00026550">
        <w:rPr>
          <w:rFonts w:ascii="Arial" w:hAnsi="Arial" w:cs="Arial"/>
          <w:sz w:val="22"/>
        </w:rPr>
        <w:t>17</w:t>
      </w:r>
      <w:r w:rsidR="003D6466">
        <w:rPr>
          <w:rFonts w:ascii="Arial" w:hAnsi="Arial" w:cs="Arial"/>
          <w:sz w:val="22"/>
        </w:rPr>
        <w:t xml:space="preserve">, </w:t>
      </w:r>
      <w:r w:rsidR="00F74D28">
        <w:rPr>
          <w:rFonts w:ascii="Arial" w:hAnsi="Arial" w:cs="Arial"/>
          <w:sz w:val="22"/>
        </w:rPr>
        <w:t>WH</w:t>
      </w:r>
      <w:r w:rsidR="003D6466">
        <w:rPr>
          <w:rFonts w:ascii="Arial" w:hAnsi="Arial" w:cs="Arial"/>
          <w:sz w:val="22"/>
        </w:rPr>
        <w:t>B)</w:t>
      </w:r>
      <w:r w:rsidRPr="00237DAE">
        <w:rPr>
          <w:rFonts w:ascii="Arial" w:hAnsi="Arial" w:cs="Arial"/>
          <w:sz w:val="22"/>
        </w:rPr>
        <w:t xml:space="preserve"> at the same time as you submit your theses.</w:t>
      </w:r>
    </w:p>
    <w:p w14:paraId="7DA6756E" w14:textId="77777777" w:rsidR="00174D68" w:rsidRPr="00237DAE" w:rsidRDefault="00174D68" w:rsidP="00174D68">
      <w:pPr>
        <w:spacing w:line="144" w:lineRule="auto"/>
        <w:jc w:val="both"/>
        <w:rPr>
          <w:rFonts w:ascii="Arial" w:hAnsi="Arial" w:cs="Arial"/>
          <w:sz w:val="22"/>
        </w:rPr>
      </w:pPr>
    </w:p>
    <w:p w14:paraId="75F3FD4F" w14:textId="77777777" w:rsidR="00174D68" w:rsidRPr="00237DAE" w:rsidRDefault="00174D68" w:rsidP="00174D68">
      <w:pPr>
        <w:ind w:left="720" w:hanging="720"/>
        <w:jc w:val="both"/>
        <w:rPr>
          <w:rFonts w:ascii="Arial" w:hAnsi="Arial" w:cs="Arial"/>
          <w:sz w:val="22"/>
        </w:rPr>
      </w:pPr>
      <w:r w:rsidRPr="00237DAE">
        <w:rPr>
          <w:rFonts w:ascii="Arial" w:hAnsi="Arial" w:cs="Arial"/>
          <w:b/>
          <w:sz w:val="22"/>
        </w:rPr>
        <w:t>8</w:t>
      </w:r>
      <w:r w:rsidRPr="00237DAE">
        <w:rPr>
          <w:rFonts w:ascii="Arial" w:hAnsi="Arial" w:cs="Arial"/>
          <w:sz w:val="22"/>
        </w:rPr>
        <w:tab/>
      </w:r>
      <w:r w:rsidRPr="00237DAE">
        <w:rPr>
          <w:rFonts w:ascii="Arial" w:hAnsi="Arial" w:cs="Arial"/>
          <w:b/>
          <w:sz w:val="22"/>
        </w:rPr>
        <w:t>Table of Contents</w:t>
      </w:r>
    </w:p>
    <w:p w14:paraId="2C49C5BF" w14:textId="77777777" w:rsidR="00174D68" w:rsidRPr="00237DAE" w:rsidRDefault="00174D68" w:rsidP="00174D68">
      <w:pPr>
        <w:ind w:left="720"/>
        <w:jc w:val="both"/>
        <w:rPr>
          <w:rFonts w:ascii="Arial" w:hAnsi="Arial" w:cs="Arial"/>
          <w:sz w:val="22"/>
        </w:rPr>
      </w:pPr>
      <w:r w:rsidRPr="00237DAE">
        <w:rPr>
          <w:rFonts w:ascii="Arial" w:hAnsi="Arial" w:cs="Arial"/>
          <w:sz w:val="22"/>
        </w:rPr>
        <w:t>In each copy of the thesis the abstract should be followed by a full table of contents (including any material not bound in) and a list of tables, photographs and any other materials.</w:t>
      </w:r>
    </w:p>
    <w:p w14:paraId="25340894" w14:textId="77777777" w:rsidR="00174D68" w:rsidRPr="00237DAE" w:rsidRDefault="00174D68" w:rsidP="00174D68">
      <w:pPr>
        <w:spacing w:line="144" w:lineRule="auto"/>
        <w:jc w:val="both"/>
        <w:rPr>
          <w:rFonts w:ascii="Arial" w:hAnsi="Arial" w:cs="Arial"/>
          <w:sz w:val="22"/>
        </w:rPr>
      </w:pPr>
    </w:p>
    <w:p w14:paraId="5839E796" w14:textId="77777777" w:rsidR="00174D68" w:rsidRPr="00237DAE" w:rsidRDefault="00174D68" w:rsidP="00174D68">
      <w:pPr>
        <w:spacing w:line="144" w:lineRule="auto"/>
        <w:jc w:val="both"/>
        <w:rPr>
          <w:rFonts w:ascii="Arial" w:hAnsi="Arial" w:cs="Arial"/>
          <w:sz w:val="22"/>
        </w:rPr>
      </w:pPr>
    </w:p>
    <w:p w14:paraId="40764CD2" w14:textId="77777777" w:rsidR="00174D68" w:rsidRPr="00237DAE" w:rsidRDefault="00174D68" w:rsidP="00174D68">
      <w:pPr>
        <w:ind w:left="720" w:hanging="720"/>
        <w:jc w:val="both"/>
        <w:rPr>
          <w:rFonts w:ascii="Arial" w:hAnsi="Arial" w:cs="Arial"/>
          <w:sz w:val="22"/>
        </w:rPr>
      </w:pPr>
      <w:r w:rsidRPr="00237DAE">
        <w:rPr>
          <w:rFonts w:ascii="Arial" w:hAnsi="Arial" w:cs="Arial"/>
          <w:b/>
          <w:sz w:val="22"/>
        </w:rPr>
        <w:t>9</w:t>
      </w:r>
      <w:r w:rsidRPr="00237DAE">
        <w:rPr>
          <w:rFonts w:ascii="Arial" w:hAnsi="Arial" w:cs="Arial"/>
          <w:sz w:val="22"/>
        </w:rPr>
        <w:tab/>
      </w:r>
      <w:r w:rsidRPr="00237DAE">
        <w:rPr>
          <w:rFonts w:ascii="Arial" w:hAnsi="Arial" w:cs="Arial"/>
          <w:b/>
          <w:sz w:val="22"/>
        </w:rPr>
        <w:t>Illustrative material</w:t>
      </w:r>
    </w:p>
    <w:p w14:paraId="156DDA46" w14:textId="77777777" w:rsidR="00174D68" w:rsidRPr="00237DAE" w:rsidRDefault="00174D68" w:rsidP="00174D68">
      <w:pPr>
        <w:ind w:firstLine="720"/>
        <w:jc w:val="both"/>
        <w:rPr>
          <w:rFonts w:ascii="Arial" w:hAnsi="Arial" w:cs="Arial"/>
          <w:sz w:val="22"/>
        </w:rPr>
      </w:pPr>
      <w:r w:rsidRPr="00237DAE">
        <w:rPr>
          <w:rFonts w:ascii="Arial" w:hAnsi="Arial" w:cs="Arial"/>
          <w:sz w:val="22"/>
        </w:rPr>
        <w:t>Illustrative material may be submitted in the following forms:</w:t>
      </w:r>
    </w:p>
    <w:p w14:paraId="325B7BEF" w14:textId="77777777" w:rsidR="00174D68" w:rsidRPr="00237DAE" w:rsidRDefault="00174D68" w:rsidP="00174D68">
      <w:pPr>
        <w:spacing w:line="144" w:lineRule="auto"/>
        <w:jc w:val="both"/>
        <w:rPr>
          <w:rFonts w:ascii="Arial" w:hAnsi="Arial" w:cs="Arial"/>
          <w:sz w:val="22"/>
        </w:rPr>
      </w:pPr>
    </w:p>
    <w:p w14:paraId="7AAE44C1" w14:textId="77777777" w:rsidR="00174D68" w:rsidRPr="00237DAE" w:rsidRDefault="00F74D28" w:rsidP="00174D68">
      <w:pPr>
        <w:ind w:left="720"/>
        <w:jc w:val="both"/>
        <w:rPr>
          <w:rFonts w:ascii="Arial" w:hAnsi="Arial" w:cs="Arial"/>
          <w:sz w:val="22"/>
        </w:rPr>
      </w:pPr>
      <w:r>
        <w:rPr>
          <w:rFonts w:ascii="Arial" w:hAnsi="Arial" w:cs="Arial"/>
          <w:sz w:val="22"/>
        </w:rPr>
        <w:t>(a)</w:t>
      </w:r>
      <w:r>
        <w:rPr>
          <w:rFonts w:ascii="Arial" w:hAnsi="Arial" w:cs="Arial"/>
          <w:sz w:val="22"/>
        </w:rPr>
        <w:tab/>
        <w:t xml:space="preserve">Audio recordings (USB or Compact Disk) </w:t>
      </w:r>
    </w:p>
    <w:p w14:paraId="0A90A484" w14:textId="77777777" w:rsidR="00174D68" w:rsidRPr="00237DAE" w:rsidRDefault="00174D68" w:rsidP="00174D68">
      <w:pPr>
        <w:ind w:left="720"/>
        <w:jc w:val="both"/>
        <w:rPr>
          <w:rFonts w:ascii="Arial" w:hAnsi="Arial" w:cs="Arial"/>
          <w:sz w:val="22"/>
        </w:rPr>
      </w:pPr>
      <w:r w:rsidRPr="00237DAE">
        <w:rPr>
          <w:rFonts w:ascii="Arial" w:hAnsi="Arial" w:cs="Arial"/>
          <w:sz w:val="22"/>
        </w:rPr>
        <w:t>(b)</w:t>
      </w:r>
      <w:r w:rsidRPr="00237DAE">
        <w:rPr>
          <w:rFonts w:ascii="Arial" w:hAnsi="Arial" w:cs="Arial"/>
          <w:sz w:val="22"/>
        </w:rPr>
        <w:tab/>
        <w:t>Photographic slides: 35 mm in 2" x 2" frame</w:t>
      </w:r>
    </w:p>
    <w:p w14:paraId="6A040DEE" w14:textId="77777777" w:rsidR="00174D68" w:rsidRPr="00237DAE" w:rsidRDefault="00174D68" w:rsidP="00174D68">
      <w:pPr>
        <w:tabs>
          <w:tab w:val="left" w:pos="-1440"/>
        </w:tabs>
        <w:ind w:left="1440" w:hanging="720"/>
        <w:jc w:val="both"/>
        <w:rPr>
          <w:rFonts w:ascii="Arial" w:hAnsi="Arial" w:cs="Arial"/>
          <w:sz w:val="22"/>
        </w:rPr>
      </w:pPr>
      <w:r w:rsidRPr="00237DAE">
        <w:rPr>
          <w:rFonts w:ascii="Arial" w:hAnsi="Arial" w:cs="Arial"/>
          <w:sz w:val="22"/>
        </w:rPr>
        <w:t>(c)</w:t>
      </w:r>
      <w:r w:rsidRPr="00237DAE">
        <w:rPr>
          <w:rFonts w:ascii="Arial" w:hAnsi="Arial" w:cs="Arial"/>
          <w:sz w:val="22"/>
        </w:rPr>
        <w:tab/>
        <w:t>Illustrative material in o</w:t>
      </w:r>
      <w:r w:rsidR="00F74D28">
        <w:rPr>
          <w:rFonts w:ascii="Arial" w:hAnsi="Arial" w:cs="Arial"/>
          <w:sz w:val="22"/>
        </w:rPr>
        <w:t>ther forms (including video material on DVD</w:t>
      </w:r>
      <w:r w:rsidRPr="00237DAE">
        <w:rPr>
          <w:rFonts w:ascii="Arial" w:hAnsi="Arial" w:cs="Arial"/>
          <w:sz w:val="22"/>
        </w:rPr>
        <w:t xml:space="preserve">) may be submitted at the discretion of the </w:t>
      </w:r>
      <w:r w:rsidR="003D6466">
        <w:rPr>
          <w:rFonts w:ascii="Arial" w:hAnsi="Arial" w:cs="Arial"/>
          <w:sz w:val="22"/>
        </w:rPr>
        <w:t>Graduate School</w:t>
      </w:r>
      <w:r w:rsidRPr="00237DAE">
        <w:rPr>
          <w:rFonts w:ascii="Arial" w:hAnsi="Arial" w:cs="Arial"/>
          <w:sz w:val="22"/>
        </w:rPr>
        <w:t xml:space="preserve">.  Enquiries should be made well in advance of the submission of the thesis to the </w:t>
      </w:r>
      <w:r w:rsidR="003D6466">
        <w:rPr>
          <w:rFonts w:ascii="Arial" w:hAnsi="Arial" w:cs="Arial"/>
          <w:sz w:val="22"/>
        </w:rPr>
        <w:t xml:space="preserve">Research </w:t>
      </w:r>
      <w:r w:rsidRPr="00237DAE">
        <w:rPr>
          <w:rFonts w:ascii="Arial" w:hAnsi="Arial" w:cs="Arial"/>
          <w:sz w:val="22"/>
        </w:rPr>
        <w:t xml:space="preserve">Degree </w:t>
      </w:r>
      <w:r w:rsidR="003D6466">
        <w:rPr>
          <w:rFonts w:ascii="Arial" w:hAnsi="Arial" w:cs="Arial"/>
          <w:sz w:val="22"/>
        </w:rPr>
        <w:t xml:space="preserve">Section </w:t>
      </w:r>
      <w:hyperlink r:id="rId9" w:history="1">
        <w:r w:rsidR="003D6466" w:rsidRPr="00B76991">
          <w:rPr>
            <w:rStyle w:val="Hyperlink"/>
            <w:rFonts w:ascii="Arial" w:hAnsi="Arial" w:cs="Arial"/>
            <w:sz w:val="22"/>
          </w:rPr>
          <w:t>research-degrees@gold.ac.uk</w:t>
        </w:r>
      </w:hyperlink>
      <w:r w:rsidR="003D6466">
        <w:rPr>
          <w:rFonts w:ascii="Arial" w:hAnsi="Arial" w:cs="Arial"/>
          <w:sz w:val="22"/>
        </w:rPr>
        <w:t xml:space="preserve">  </w:t>
      </w:r>
    </w:p>
    <w:p w14:paraId="38974338" w14:textId="77777777" w:rsidR="00174D68" w:rsidRPr="00237DAE" w:rsidRDefault="00174D68" w:rsidP="00174D68">
      <w:pPr>
        <w:jc w:val="both"/>
        <w:rPr>
          <w:rFonts w:ascii="Arial" w:hAnsi="Arial" w:cs="Arial"/>
          <w:sz w:val="22"/>
        </w:rPr>
      </w:pPr>
    </w:p>
    <w:p w14:paraId="1DFA9A6E" w14:textId="77777777" w:rsidR="00174D68" w:rsidRPr="00237DAE" w:rsidRDefault="00174D68" w:rsidP="00174D68">
      <w:pPr>
        <w:ind w:left="720"/>
        <w:jc w:val="both"/>
        <w:rPr>
          <w:rFonts w:ascii="Arial" w:hAnsi="Arial" w:cs="Arial"/>
          <w:sz w:val="22"/>
        </w:rPr>
      </w:pPr>
      <w:r w:rsidRPr="00237DAE">
        <w:rPr>
          <w:rFonts w:ascii="Arial" w:hAnsi="Arial" w:cs="Arial"/>
          <w:sz w:val="22"/>
        </w:rPr>
        <w:t>Any material which cannot be bound in with the text must be placed either in a pocket inside or attached to the back cover or in a rigid container similar in format to the bound thesis.  If it is separate from the bound volume it must be clearly labelled with the same information as on the title-page (see Section 6 above).</w:t>
      </w:r>
    </w:p>
    <w:p w14:paraId="320334B2" w14:textId="77777777" w:rsidR="00174D68" w:rsidRPr="00237DAE" w:rsidRDefault="00174D68" w:rsidP="00174D68">
      <w:pPr>
        <w:jc w:val="both"/>
        <w:rPr>
          <w:rFonts w:ascii="Arial" w:hAnsi="Arial" w:cs="Arial"/>
          <w:sz w:val="22"/>
        </w:rPr>
      </w:pPr>
    </w:p>
    <w:p w14:paraId="4009561F" w14:textId="77777777" w:rsidR="00174D68" w:rsidRPr="00237DAE" w:rsidRDefault="00174D68" w:rsidP="00174D68">
      <w:pPr>
        <w:ind w:left="720"/>
        <w:jc w:val="both"/>
        <w:rPr>
          <w:rFonts w:ascii="Arial" w:hAnsi="Arial" w:cs="Arial"/>
          <w:sz w:val="22"/>
        </w:rPr>
      </w:pPr>
      <w:r w:rsidRPr="00237DAE">
        <w:rPr>
          <w:rFonts w:ascii="Arial" w:hAnsi="Arial" w:cs="Arial"/>
          <w:sz w:val="22"/>
        </w:rPr>
        <w:t>Each copy of the thesis submitted must be accompanied by a full set of this material.</w:t>
      </w:r>
    </w:p>
    <w:p w14:paraId="4139CBB6" w14:textId="77777777" w:rsidR="00174D68" w:rsidRPr="00237DAE" w:rsidRDefault="00174D68" w:rsidP="00174D68">
      <w:pPr>
        <w:ind w:left="720"/>
        <w:jc w:val="both"/>
        <w:rPr>
          <w:rFonts w:ascii="Arial" w:hAnsi="Arial" w:cs="Arial"/>
          <w:sz w:val="22"/>
        </w:rPr>
      </w:pPr>
    </w:p>
    <w:p w14:paraId="6148E6E6" w14:textId="77777777" w:rsidR="00174D68" w:rsidRPr="00237DAE" w:rsidRDefault="00174D68" w:rsidP="00174D68">
      <w:pPr>
        <w:ind w:left="720" w:hanging="720"/>
        <w:jc w:val="both"/>
        <w:rPr>
          <w:rFonts w:ascii="Arial" w:hAnsi="Arial" w:cs="Arial"/>
          <w:sz w:val="22"/>
        </w:rPr>
      </w:pPr>
      <w:r w:rsidRPr="00237DAE">
        <w:rPr>
          <w:rFonts w:ascii="Arial" w:hAnsi="Arial" w:cs="Arial"/>
          <w:b/>
          <w:sz w:val="22"/>
        </w:rPr>
        <w:t>10</w:t>
      </w:r>
      <w:r w:rsidRPr="00237DAE">
        <w:rPr>
          <w:rFonts w:ascii="Arial" w:hAnsi="Arial" w:cs="Arial"/>
          <w:sz w:val="22"/>
        </w:rPr>
        <w:tab/>
      </w:r>
      <w:r w:rsidRPr="00237DAE">
        <w:rPr>
          <w:rFonts w:ascii="Arial" w:hAnsi="Arial" w:cs="Arial"/>
          <w:b/>
          <w:sz w:val="22"/>
        </w:rPr>
        <w:t>Practice/Performance PhDs</w:t>
      </w:r>
    </w:p>
    <w:p w14:paraId="44CEE0F8" w14:textId="77777777" w:rsidR="00174D68" w:rsidRDefault="00174D68" w:rsidP="00174D68">
      <w:pPr>
        <w:ind w:left="720" w:hanging="720"/>
        <w:jc w:val="both"/>
        <w:rPr>
          <w:rFonts w:ascii="Arial" w:hAnsi="Arial" w:cs="Arial"/>
          <w:sz w:val="22"/>
        </w:rPr>
      </w:pPr>
      <w:r w:rsidRPr="00237DAE">
        <w:rPr>
          <w:rFonts w:ascii="Arial" w:hAnsi="Arial" w:cs="Arial"/>
          <w:sz w:val="22"/>
        </w:rPr>
        <w:tab/>
        <w:t xml:space="preserve">A candidate who is undertaking practice/performance in accordance with the provisions of the relevant MPhil and PhD regulations should have sought approval from his/her College of the form of the retainable documentation in advance of submitting the thesis.  A thesis may be submitted in A3 format where provision has </w:t>
      </w:r>
      <w:r w:rsidRPr="00237DAE">
        <w:rPr>
          <w:rFonts w:ascii="Arial" w:hAnsi="Arial" w:cs="Arial"/>
          <w:sz w:val="22"/>
        </w:rPr>
        <w:lastRenderedPageBreak/>
        <w:t xml:space="preserve">been made in the relevant regulations or where the College of registration has agreed there is a demonstrable need.  Requests for the thesis to be printed on both sides of the page </w:t>
      </w:r>
      <w:r w:rsidR="003D6466">
        <w:rPr>
          <w:rFonts w:ascii="Arial" w:hAnsi="Arial" w:cs="Arial"/>
          <w:sz w:val="22"/>
        </w:rPr>
        <w:t xml:space="preserve">should also be submitted to </w:t>
      </w:r>
      <w:hyperlink r:id="rId10" w:history="1">
        <w:r w:rsidR="003D6466" w:rsidRPr="00B76991">
          <w:rPr>
            <w:rStyle w:val="Hyperlink"/>
            <w:rFonts w:ascii="Arial" w:hAnsi="Arial" w:cs="Arial"/>
            <w:sz w:val="22"/>
          </w:rPr>
          <w:t>research-degrees@gold.ac.uk</w:t>
        </w:r>
      </w:hyperlink>
    </w:p>
    <w:p w14:paraId="4F9954A6" w14:textId="77777777" w:rsidR="003D6466" w:rsidRDefault="003D6466" w:rsidP="00174D68">
      <w:pPr>
        <w:ind w:left="720" w:hanging="720"/>
        <w:jc w:val="both"/>
        <w:rPr>
          <w:rFonts w:ascii="Arial" w:hAnsi="Arial" w:cs="Arial"/>
          <w:sz w:val="22"/>
        </w:rPr>
      </w:pPr>
    </w:p>
    <w:p w14:paraId="485133E1" w14:textId="77777777" w:rsidR="00174D68" w:rsidRPr="00237DAE" w:rsidRDefault="00174D68" w:rsidP="00174D68">
      <w:pPr>
        <w:jc w:val="both"/>
        <w:rPr>
          <w:rFonts w:ascii="Arial" w:hAnsi="Arial" w:cs="Arial"/>
        </w:rPr>
      </w:pPr>
    </w:p>
    <w:p w14:paraId="6E4014D4" w14:textId="77777777" w:rsidR="00174D68" w:rsidRPr="00237DAE" w:rsidRDefault="00174D68" w:rsidP="00174D68">
      <w:pPr>
        <w:jc w:val="both"/>
        <w:rPr>
          <w:rFonts w:ascii="Arial" w:hAnsi="Arial" w:cs="Arial"/>
          <w:sz w:val="22"/>
        </w:rPr>
      </w:pPr>
      <w:r w:rsidRPr="00237DAE">
        <w:rPr>
          <w:rFonts w:ascii="Arial" w:hAnsi="Arial" w:cs="Arial"/>
          <w:b/>
          <w:sz w:val="22"/>
        </w:rPr>
        <w:t>11</w:t>
      </w:r>
      <w:r w:rsidRPr="00237DAE">
        <w:rPr>
          <w:rFonts w:ascii="Arial" w:hAnsi="Arial" w:cs="Arial"/>
          <w:sz w:val="22"/>
        </w:rPr>
        <w:tab/>
      </w:r>
      <w:r w:rsidRPr="00237DAE">
        <w:rPr>
          <w:rFonts w:ascii="Arial" w:hAnsi="Arial" w:cs="Arial"/>
          <w:b/>
          <w:sz w:val="22"/>
        </w:rPr>
        <w:t>Binding</w:t>
      </w:r>
    </w:p>
    <w:p w14:paraId="2B6BFDE8" w14:textId="77777777" w:rsidR="003D6466" w:rsidRDefault="003D6466" w:rsidP="00174D68">
      <w:pPr>
        <w:ind w:left="720"/>
        <w:jc w:val="both"/>
        <w:rPr>
          <w:rFonts w:ascii="Arial" w:hAnsi="Arial" w:cs="Arial"/>
          <w:b/>
          <w:i/>
          <w:sz w:val="22"/>
        </w:rPr>
      </w:pPr>
    </w:p>
    <w:p w14:paraId="68F86E8B" w14:textId="77777777" w:rsidR="00174D68" w:rsidRPr="00237DAE" w:rsidRDefault="00174D68" w:rsidP="00174D68">
      <w:pPr>
        <w:ind w:left="720"/>
        <w:jc w:val="both"/>
        <w:rPr>
          <w:rFonts w:ascii="Arial" w:hAnsi="Arial" w:cs="Arial"/>
          <w:sz w:val="22"/>
        </w:rPr>
      </w:pPr>
      <w:r w:rsidRPr="00237DAE">
        <w:rPr>
          <w:rFonts w:ascii="Arial" w:hAnsi="Arial" w:cs="Arial"/>
          <w:b/>
          <w:i/>
          <w:sz w:val="22"/>
        </w:rPr>
        <w:t xml:space="preserve">All </w:t>
      </w:r>
      <w:proofErr w:type="spellStart"/>
      <w:r w:rsidRPr="00237DAE">
        <w:rPr>
          <w:rFonts w:ascii="Arial" w:hAnsi="Arial" w:cs="Arial"/>
          <w:b/>
          <w:i/>
          <w:sz w:val="22"/>
        </w:rPr>
        <w:t>theses</w:t>
      </w:r>
      <w:proofErr w:type="spellEnd"/>
      <w:r w:rsidRPr="00237DAE">
        <w:rPr>
          <w:rFonts w:ascii="Arial" w:hAnsi="Arial" w:cs="Arial"/>
          <w:sz w:val="22"/>
        </w:rPr>
        <w:t xml:space="preserve"> (whether soft or hard-bound) must</w:t>
      </w:r>
    </w:p>
    <w:p w14:paraId="1DB5AC5B" w14:textId="77777777" w:rsidR="00174D68" w:rsidRPr="00237DAE" w:rsidRDefault="00174D68" w:rsidP="00174D68">
      <w:pPr>
        <w:jc w:val="both"/>
        <w:rPr>
          <w:rFonts w:ascii="Arial" w:hAnsi="Arial" w:cs="Arial"/>
          <w:sz w:val="22"/>
        </w:rPr>
      </w:pPr>
    </w:p>
    <w:p w14:paraId="5DA1DB13" w14:textId="77777777" w:rsidR="00174D68" w:rsidRPr="00237DAE" w:rsidRDefault="00174D68" w:rsidP="00174D68">
      <w:pPr>
        <w:pStyle w:val="a"/>
        <w:numPr>
          <w:ilvl w:val="0"/>
          <w:numId w:val="1"/>
        </w:numPr>
        <w:tabs>
          <w:tab w:val="left" w:pos="-1440"/>
        </w:tabs>
        <w:jc w:val="both"/>
        <w:rPr>
          <w:rFonts w:ascii="Arial" w:hAnsi="Arial" w:cs="Arial"/>
          <w:sz w:val="22"/>
          <w:lang w:val="en-GB"/>
        </w:rPr>
      </w:pPr>
      <w:r w:rsidRPr="00237DAE">
        <w:rPr>
          <w:rFonts w:ascii="Arial" w:hAnsi="Arial" w:cs="Arial"/>
          <w:sz w:val="22"/>
          <w:lang w:val="en-GB"/>
        </w:rPr>
        <w:t>be covered in medium blue cloth (e g water resistant material);</w:t>
      </w:r>
    </w:p>
    <w:p w14:paraId="255E54B3" w14:textId="77777777" w:rsidR="00174D68" w:rsidRPr="00237DAE" w:rsidRDefault="00174D68" w:rsidP="00174D68">
      <w:pPr>
        <w:jc w:val="both"/>
        <w:rPr>
          <w:rFonts w:ascii="Arial" w:hAnsi="Arial" w:cs="Arial"/>
          <w:sz w:val="22"/>
        </w:rPr>
      </w:pPr>
    </w:p>
    <w:p w14:paraId="2EE426FA" w14:textId="77777777" w:rsidR="00174D68" w:rsidRPr="00237DAE" w:rsidRDefault="00174D68" w:rsidP="00174D68">
      <w:pPr>
        <w:pStyle w:val="a"/>
        <w:numPr>
          <w:ilvl w:val="0"/>
          <w:numId w:val="1"/>
        </w:numPr>
        <w:tabs>
          <w:tab w:val="left" w:pos="-1440"/>
        </w:tabs>
        <w:jc w:val="both"/>
        <w:rPr>
          <w:rFonts w:ascii="Arial" w:hAnsi="Arial" w:cs="Arial"/>
          <w:sz w:val="22"/>
          <w:lang w:val="en-GB"/>
        </w:rPr>
      </w:pPr>
      <w:r w:rsidRPr="00237DAE">
        <w:rPr>
          <w:rFonts w:ascii="Arial" w:hAnsi="Arial" w:cs="Arial"/>
          <w:sz w:val="22"/>
          <w:lang w:val="en-GB"/>
        </w:rPr>
        <w:t>be lettered in gold up the spine with Degree, Year, and Surname and Initials in the same form as the College records, with letters 16 or 18 point (.25 inch).</w:t>
      </w:r>
    </w:p>
    <w:p w14:paraId="01B81765" w14:textId="77777777" w:rsidR="00174D68" w:rsidRPr="00237DAE" w:rsidRDefault="00174D68" w:rsidP="00174D68">
      <w:pPr>
        <w:jc w:val="both"/>
        <w:rPr>
          <w:rFonts w:ascii="Arial" w:hAnsi="Arial" w:cs="Arial"/>
          <w:sz w:val="22"/>
        </w:rPr>
      </w:pPr>
    </w:p>
    <w:p w14:paraId="0E66379D" w14:textId="77777777" w:rsidR="00174D68" w:rsidRPr="00237DAE" w:rsidRDefault="00174D68" w:rsidP="00174D68">
      <w:pPr>
        <w:ind w:left="720"/>
        <w:jc w:val="both"/>
        <w:rPr>
          <w:rFonts w:ascii="Arial" w:hAnsi="Arial" w:cs="Arial"/>
          <w:sz w:val="22"/>
        </w:rPr>
      </w:pPr>
      <w:r w:rsidRPr="00237DAE">
        <w:rPr>
          <w:rFonts w:ascii="Arial" w:hAnsi="Arial" w:cs="Arial"/>
          <w:sz w:val="22"/>
        </w:rPr>
        <w:t>[The date on the copies of the thesis submitted for examination in November and December should be that of the following year.]</w:t>
      </w:r>
    </w:p>
    <w:p w14:paraId="0270452D" w14:textId="77777777" w:rsidR="00174D68" w:rsidRPr="00237DAE" w:rsidRDefault="00174D68" w:rsidP="00174D68">
      <w:pPr>
        <w:jc w:val="both"/>
        <w:rPr>
          <w:rFonts w:ascii="Arial" w:hAnsi="Arial" w:cs="Arial"/>
          <w:sz w:val="22"/>
        </w:rPr>
      </w:pPr>
    </w:p>
    <w:p w14:paraId="281A903D" w14:textId="77777777" w:rsidR="00174D68" w:rsidRPr="00237DAE" w:rsidRDefault="00174D68" w:rsidP="00174D68">
      <w:pPr>
        <w:ind w:left="720"/>
        <w:jc w:val="both"/>
        <w:rPr>
          <w:rFonts w:ascii="Arial" w:hAnsi="Arial" w:cs="Arial"/>
          <w:sz w:val="22"/>
        </w:rPr>
      </w:pPr>
      <w:r w:rsidRPr="00237DAE">
        <w:rPr>
          <w:rFonts w:ascii="Arial" w:hAnsi="Arial" w:cs="Arial"/>
          <w:b/>
          <w:i/>
          <w:sz w:val="22"/>
        </w:rPr>
        <w:t>Hard-bound theses</w:t>
      </w:r>
      <w:r w:rsidRPr="00237DAE">
        <w:rPr>
          <w:rFonts w:ascii="Arial" w:hAnsi="Arial" w:cs="Arial"/>
          <w:sz w:val="22"/>
        </w:rPr>
        <w:t xml:space="preserve"> must have the pages sown in (not punched).</w:t>
      </w:r>
    </w:p>
    <w:p w14:paraId="1E1C332E" w14:textId="77777777" w:rsidR="00174D68" w:rsidRPr="00237DAE" w:rsidRDefault="00174D68" w:rsidP="00174D68">
      <w:pPr>
        <w:ind w:left="1440"/>
        <w:jc w:val="both"/>
        <w:rPr>
          <w:rFonts w:ascii="Arial" w:hAnsi="Arial" w:cs="Arial"/>
          <w:sz w:val="22"/>
        </w:rPr>
      </w:pPr>
    </w:p>
    <w:p w14:paraId="3AE42CF9" w14:textId="77777777" w:rsidR="00174D68" w:rsidRDefault="00174D68" w:rsidP="00174D68">
      <w:pPr>
        <w:ind w:left="720"/>
        <w:jc w:val="both"/>
        <w:rPr>
          <w:rFonts w:ascii="Arial" w:hAnsi="Arial" w:cs="Arial"/>
          <w:sz w:val="22"/>
        </w:rPr>
      </w:pPr>
      <w:r w:rsidRPr="00237DAE">
        <w:rPr>
          <w:rFonts w:ascii="Arial" w:hAnsi="Arial" w:cs="Arial"/>
          <w:b/>
          <w:i/>
          <w:sz w:val="22"/>
        </w:rPr>
        <w:t>Soft-bound theses</w:t>
      </w:r>
      <w:r w:rsidRPr="00237DAE">
        <w:rPr>
          <w:rFonts w:ascii="Arial" w:hAnsi="Arial" w:cs="Arial"/>
          <w:sz w:val="22"/>
        </w:rPr>
        <w:t xml:space="preserve"> should have the pages glued in.</w:t>
      </w:r>
    </w:p>
    <w:p w14:paraId="5E9E2E50" w14:textId="77777777" w:rsidR="00174D68" w:rsidRDefault="00174D68" w:rsidP="00174D68">
      <w:pPr>
        <w:ind w:left="720"/>
        <w:jc w:val="both"/>
        <w:rPr>
          <w:rFonts w:ascii="Arial" w:hAnsi="Arial" w:cs="Arial"/>
          <w:sz w:val="22"/>
        </w:rPr>
      </w:pPr>
    </w:p>
    <w:p w14:paraId="75639571" w14:textId="77777777" w:rsidR="00174D68" w:rsidRDefault="00174D68" w:rsidP="00174D68">
      <w:pPr>
        <w:ind w:left="720" w:hanging="720"/>
        <w:jc w:val="both"/>
        <w:rPr>
          <w:rFonts w:ascii="Arial" w:hAnsi="Arial" w:cs="Arial"/>
          <w:sz w:val="22"/>
        </w:rPr>
      </w:pPr>
      <w:r w:rsidRPr="00DD7924">
        <w:rPr>
          <w:rFonts w:ascii="Arial" w:hAnsi="Arial" w:cs="Arial"/>
          <w:b/>
          <w:sz w:val="22"/>
        </w:rPr>
        <w:t>12</w:t>
      </w:r>
      <w:r>
        <w:rPr>
          <w:rFonts w:ascii="Arial" w:hAnsi="Arial" w:cs="Arial"/>
          <w:sz w:val="22"/>
        </w:rPr>
        <w:tab/>
        <w:t>E</w:t>
      </w:r>
      <w:r w:rsidRPr="00237DAE">
        <w:rPr>
          <w:rFonts w:ascii="Arial" w:hAnsi="Arial" w:cs="Arial"/>
          <w:sz w:val="22"/>
        </w:rPr>
        <w:t xml:space="preserve">xaminers sometimes require candidates to make minor amendments to otherwise successful theses.  They will either give you the theses back after the oral examination or ask the </w:t>
      </w:r>
      <w:r w:rsidR="00797586">
        <w:rPr>
          <w:rFonts w:ascii="Arial" w:hAnsi="Arial" w:cs="Arial"/>
          <w:sz w:val="22"/>
        </w:rPr>
        <w:t xml:space="preserve">Research Degrees </w:t>
      </w:r>
      <w:r w:rsidR="00160621">
        <w:rPr>
          <w:rFonts w:ascii="Arial" w:hAnsi="Arial" w:cs="Arial"/>
          <w:sz w:val="22"/>
        </w:rPr>
        <w:t>s</w:t>
      </w:r>
      <w:r w:rsidR="00797586">
        <w:rPr>
          <w:rFonts w:ascii="Arial" w:hAnsi="Arial" w:cs="Arial"/>
          <w:sz w:val="22"/>
        </w:rPr>
        <w:t>ection</w:t>
      </w:r>
      <w:r w:rsidRPr="00237DAE">
        <w:rPr>
          <w:rFonts w:ascii="Arial" w:hAnsi="Arial" w:cs="Arial"/>
          <w:sz w:val="22"/>
        </w:rPr>
        <w:t xml:space="preserve"> to do so.  If you are asked directly by your examiners to make amendments, you should check with them whether to give your cor</w:t>
      </w:r>
      <w:r w:rsidR="0009748E">
        <w:rPr>
          <w:rFonts w:ascii="Arial" w:hAnsi="Arial" w:cs="Arial"/>
          <w:sz w:val="22"/>
        </w:rPr>
        <w:t>rected theses to the examiners,</w:t>
      </w:r>
      <w:r w:rsidRPr="00237DAE">
        <w:rPr>
          <w:rFonts w:ascii="Arial" w:hAnsi="Arial" w:cs="Arial"/>
          <w:sz w:val="22"/>
        </w:rPr>
        <w:t xml:space="preserve"> or the </w:t>
      </w:r>
      <w:r w:rsidR="00026550">
        <w:rPr>
          <w:rFonts w:ascii="Arial" w:hAnsi="Arial" w:cs="Arial"/>
          <w:sz w:val="22"/>
        </w:rPr>
        <w:t>Research Degrees section</w:t>
      </w:r>
      <w:r w:rsidRPr="00237DAE">
        <w:rPr>
          <w:rFonts w:ascii="Arial" w:hAnsi="Arial" w:cs="Arial"/>
          <w:sz w:val="22"/>
        </w:rPr>
        <w:t xml:space="preserve">. </w:t>
      </w:r>
      <w:r w:rsidR="0037122C">
        <w:rPr>
          <w:rFonts w:ascii="Arial" w:hAnsi="Arial" w:cs="Arial"/>
          <w:sz w:val="22"/>
        </w:rPr>
        <w:t xml:space="preserve"> You can supply the corrections in electronic format.</w:t>
      </w:r>
    </w:p>
    <w:p w14:paraId="0868FCDA" w14:textId="77777777" w:rsidR="00174D68" w:rsidRDefault="00174D68" w:rsidP="00174D68">
      <w:pPr>
        <w:jc w:val="both"/>
        <w:rPr>
          <w:rFonts w:ascii="Arial" w:hAnsi="Arial" w:cs="Arial"/>
          <w:sz w:val="22"/>
        </w:rPr>
      </w:pPr>
    </w:p>
    <w:p w14:paraId="3EB8E0C8" w14:textId="77777777" w:rsidR="00174D68" w:rsidRPr="00237DAE" w:rsidRDefault="00174D68" w:rsidP="00174D68">
      <w:pPr>
        <w:ind w:left="720" w:hanging="720"/>
        <w:rPr>
          <w:rFonts w:ascii="Arial" w:hAnsi="Arial" w:cs="Arial"/>
          <w:sz w:val="22"/>
          <w:szCs w:val="22"/>
        </w:rPr>
      </w:pPr>
      <w:r w:rsidRPr="00237DAE">
        <w:rPr>
          <w:rFonts w:ascii="Arial" w:hAnsi="Arial" w:cs="Arial"/>
          <w:b/>
          <w:sz w:val="22"/>
          <w:szCs w:val="22"/>
        </w:rPr>
        <w:t>1</w:t>
      </w:r>
      <w:r>
        <w:rPr>
          <w:rFonts w:ascii="Arial" w:hAnsi="Arial" w:cs="Arial"/>
          <w:b/>
          <w:sz w:val="22"/>
          <w:szCs w:val="22"/>
        </w:rPr>
        <w:t>3</w:t>
      </w:r>
      <w:r w:rsidRPr="00237DAE">
        <w:rPr>
          <w:rFonts w:ascii="Arial" w:hAnsi="Arial" w:cs="Arial"/>
          <w:sz w:val="22"/>
          <w:szCs w:val="22"/>
        </w:rPr>
        <w:t xml:space="preserve">  </w:t>
      </w:r>
      <w:r w:rsidRPr="00237DAE">
        <w:rPr>
          <w:rFonts w:ascii="Arial" w:hAnsi="Arial" w:cs="Arial"/>
          <w:sz w:val="22"/>
          <w:szCs w:val="22"/>
        </w:rPr>
        <w:tab/>
        <w:t>After the examination is complete</w:t>
      </w:r>
      <w:r w:rsidR="0037122C">
        <w:rPr>
          <w:rFonts w:ascii="Arial" w:hAnsi="Arial" w:cs="Arial"/>
          <w:sz w:val="22"/>
          <w:szCs w:val="22"/>
        </w:rPr>
        <w:t>,</w:t>
      </w:r>
      <w:r w:rsidRPr="00237DAE">
        <w:rPr>
          <w:rFonts w:ascii="Arial" w:hAnsi="Arial" w:cs="Arial"/>
          <w:sz w:val="22"/>
          <w:szCs w:val="22"/>
        </w:rPr>
        <w:t xml:space="preserve"> </w:t>
      </w:r>
      <w:r w:rsidR="0037122C">
        <w:rPr>
          <w:rFonts w:ascii="Arial" w:hAnsi="Arial" w:cs="Arial"/>
          <w:sz w:val="22"/>
          <w:szCs w:val="22"/>
        </w:rPr>
        <w:t xml:space="preserve">and your corrections have been signed off, </w:t>
      </w:r>
      <w:r w:rsidRPr="00237DAE">
        <w:rPr>
          <w:rFonts w:ascii="Arial" w:hAnsi="Arial" w:cs="Arial"/>
          <w:sz w:val="22"/>
          <w:szCs w:val="22"/>
        </w:rPr>
        <w:t xml:space="preserve">you should </w:t>
      </w:r>
      <w:r w:rsidR="0037122C">
        <w:rPr>
          <w:rFonts w:ascii="Arial" w:hAnsi="Arial" w:cs="Arial"/>
          <w:sz w:val="22"/>
          <w:szCs w:val="22"/>
        </w:rPr>
        <w:t>submit</w:t>
      </w:r>
      <w:r w:rsidRPr="00237DAE">
        <w:rPr>
          <w:rFonts w:ascii="Arial" w:hAnsi="Arial" w:cs="Arial"/>
          <w:sz w:val="22"/>
          <w:szCs w:val="22"/>
        </w:rPr>
        <w:t xml:space="preserve"> one </w:t>
      </w:r>
      <w:r>
        <w:rPr>
          <w:rFonts w:ascii="Arial" w:hAnsi="Arial" w:cs="Arial"/>
          <w:sz w:val="22"/>
          <w:szCs w:val="22"/>
        </w:rPr>
        <w:t>hard</w:t>
      </w:r>
      <w:r w:rsidRPr="00237DAE">
        <w:rPr>
          <w:rFonts w:ascii="Arial" w:hAnsi="Arial" w:cs="Arial"/>
          <w:sz w:val="22"/>
          <w:szCs w:val="22"/>
        </w:rPr>
        <w:t xml:space="preserve">-bound </w:t>
      </w:r>
      <w:r>
        <w:rPr>
          <w:rFonts w:ascii="Arial" w:hAnsi="Arial" w:cs="Arial"/>
          <w:sz w:val="22"/>
          <w:szCs w:val="22"/>
        </w:rPr>
        <w:t xml:space="preserve">and one electronic </w:t>
      </w:r>
      <w:r w:rsidRPr="00237DAE">
        <w:rPr>
          <w:rFonts w:ascii="Arial" w:hAnsi="Arial" w:cs="Arial"/>
          <w:sz w:val="22"/>
          <w:szCs w:val="22"/>
        </w:rPr>
        <w:t xml:space="preserve">copy of your thesis </w:t>
      </w:r>
      <w:r w:rsidR="00026550">
        <w:rPr>
          <w:rFonts w:ascii="Arial" w:hAnsi="Arial" w:cs="Arial"/>
          <w:sz w:val="22"/>
          <w:szCs w:val="22"/>
        </w:rPr>
        <w:t xml:space="preserve">to </w:t>
      </w:r>
      <w:r w:rsidR="00F74D28">
        <w:rPr>
          <w:rFonts w:ascii="Arial" w:hAnsi="Arial" w:cs="Arial"/>
          <w:sz w:val="22"/>
          <w:szCs w:val="22"/>
        </w:rPr>
        <w:t xml:space="preserve">the Graduate School </w:t>
      </w:r>
      <w:r w:rsidR="0037122C">
        <w:rPr>
          <w:rFonts w:ascii="Arial" w:hAnsi="Arial" w:cs="Arial"/>
          <w:sz w:val="22"/>
          <w:szCs w:val="22"/>
        </w:rPr>
        <w:t>(1</w:t>
      </w:r>
      <w:r w:rsidR="00797586">
        <w:rPr>
          <w:rFonts w:ascii="Arial" w:hAnsi="Arial" w:cs="Arial"/>
          <w:sz w:val="22"/>
          <w:szCs w:val="22"/>
        </w:rPr>
        <w:t>17</w:t>
      </w:r>
      <w:r w:rsidR="0037122C">
        <w:rPr>
          <w:rFonts w:ascii="Arial" w:hAnsi="Arial" w:cs="Arial"/>
          <w:sz w:val="22"/>
          <w:szCs w:val="22"/>
        </w:rPr>
        <w:t xml:space="preserve">, </w:t>
      </w:r>
      <w:r w:rsidR="00F74D28">
        <w:rPr>
          <w:rFonts w:ascii="Arial" w:hAnsi="Arial" w:cs="Arial"/>
          <w:sz w:val="22"/>
          <w:szCs w:val="22"/>
        </w:rPr>
        <w:t>W</w:t>
      </w:r>
      <w:r w:rsidR="0037122C">
        <w:rPr>
          <w:rFonts w:ascii="Arial" w:hAnsi="Arial" w:cs="Arial"/>
          <w:sz w:val="22"/>
          <w:szCs w:val="22"/>
        </w:rPr>
        <w:t>HB)</w:t>
      </w:r>
      <w:r w:rsidRPr="00237DAE">
        <w:rPr>
          <w:rFonts w:ascii="Arial" w:hAnsi="Arial" w:cs="Arial"/>
          <w:sz w:val="22"/>
          <w:szCs w:val="22"/>
        </w:rPr>
        <w:t xml:space="preserve">.  </w:t>
      </w:r>
      <w:r w:rsidR="0037122C">
        <w:rPr>
          <w:rFonts w:ascii="Arial" w:hAnsi="Arial" w:cs="Arial"/>
          <w:sz w:val="22"/>
          <w:szCs w:val="22"/>
        </w:rPr>
        <w:t xml:space="preserve">The electronic copy can be emailed to </w:t>
      </w:r>
      <w:hyperlink r:id="rId11" w:history="1">
        <w:r w:rsidR="0037122C" w:rsidRPr="00B76991">
          <w:rPr>
            <w:rStyle w:val="Hyperlink"/>
            <w:rFonts w:ascii="Arial" w:hAnsi="Arial" w:cs="Arial"/>
            <w:sz w:val="22"/>
            <w:szCs w:val="22"/>
          </w:rPr>
          <w:t>research-degrees@gold.ac.uk</w:t>
        </w:r>
      </w:hyperlink>
      <w:r w:rsidR="0009748E">
        <w:rPr>
          <w:rFonts w:ascii="Arial" w:hAnsi="Arial" w:cs="Arial"/>
          <w:sz w:val="22"/>
          <w:szCs w:val="22"/>
        </w:rPr>
        <w:t xml:space="preserve"> , or on a memory stick</w:t>
      </w:r>
      <w:r w:rsidR="0037122C">
        <w:rPr>
          <w:rFonts w:ascii="Arial" w:hAnsi="Arial" w:cs="Arial"/>
          <w:sz w:val="22"/>
          <w:szCs w:val="22"/>
        </w:rPr>
        <w:t xml:space="preserve">.  </w:t>
      </w:r>
      <w:r w:rsidRPr="00237DAE">
        <w:rPr>
          <w:rFonts w:ascii="Arial" w:hAnsi="Arial" w:cs="Arial"/>
          <w:sz w:val="22"/>
          <w:szCs w:val="22"/>
        </w:rPr>
        <w:t xml:space="preserve">The University will not issue the result of the examination to successful candidates until </w:t>
      </w:r>
      <w:r w:rsidR="0037122C">
        <w:rPr>
          <w:rFonts w:ascii="Arial" w:hAnsi="Arial" w:cs="Arial"/>
          <w:sz w:val="22"/>
          <w:szCs w:val="22"/>
        </w:rPr>
        <w:t>the final copies have been received</w:t>
      </w:r>
      <w:r w:rsidRPr="00237DAE">
        <w:rPr>
          <w:rFonts w:ascii="Arial" w:hAnsi="Arial" w:cs="Arial"/>
          <w:sz w:val="22"/>
          <w:szCs w:val="22"/>
        </w:rPr>
        <w:t xml:space="preserve">. </w:t>
      </w:r>
    </w:p>
    <w:p w14:paraId="55942B3A" w14:textId="77777777" w:rsidR="00174D68" w:rsidRPr="00237DAE" w:rsidRDefault="00174D68" w:rsidP="00174D68">
      <w:pPr>
        <w:jc w:val="both"/>
        <w:rPr>
          <w:rFonts w:ascii="Arial" w:hAnsi="Arial" w:cs="Arial"/>
          <w:sz w:val="22"/>
        </w:rPr>
      </w:pPr>
    </w:p>
    <w:p w14:paraId="304B305B" w14:textId="77777777" w:rsidR="00174D68" w:rsidRPr="00237DAE" w:rsidRDefault="00174D68" w:rsidP="00174D68">
      <w:pPr>
        <w:tabs>
          <w:tab w:val="left" w:pos="-1440"/>
        </w:tabs>
        <w:ind w:left="720" w:hanging="720"/>
        <w:jc w:val="both"/>
        <w:rPr>
          <w:rFonts w:ascii="Arial" w:hAnsi="Arial" w:cs="Arial"/>
          <w:sz w:val="22"/>
        </w:rPr>
      </w:pPr>
      <w:r w:rsidRPr="00237DAE">
        <w:rPr>
          <w:rFonts w:ascii="Arial" w:hAnsi="Arial" w:cs="Arial"/>
          <w:b/>
          <w:sz w:val="22"/>
        </w:rPr>
        <w:t>1</w:t>
      </w:r>
      <w:r>
        <w:rPr>
          <w:rFonts w:ascii="Arial" w:hAnsi="Arial" w:cs="Arial"/>
          <w:b/>
          <w:sz w:val="22"/>
        </w:rPr>
        <w:t>3</w:t>
      </w:r>
      <w:r w:rsidRPr="00237DAE">
        <w:rPr>
          <w:rFonts w:ascii="Arial" w:hAnsi="Arial" w:cs="Arial"/>
          <w:b/>
          <w:sz w:val="22"/>
        </w:rPr>
        <w:tab/>
        <w:t>Binders</w:t>
      </w:r>
    </w:p>
    <w:p w14:paraId="4F8AD632" w14:textId="77777777" w:rsidR="00174D68" w:rsidRDefault="00174D68" w:rsidP="00F74D28">
      <w:pPr>
        <w:ind w:left="709" w:firstLine="11"/>
        <w:jc w:val="both"/>
        <w:rPr>
          <w:rFonts w:ascii="Arial" w:hAnsi="Arial" w:cs="Arial"/>
          <w:sz w:val="22"/>
        </w:rPr>
      </w:pPr>
      <w:r w:rsidRPr="00237DAE">
        <w:rPr>
          <w:rFonts w:ascii="Arial" w:hAnsi="Arial" w:cs="Arial"/>
          <w:sz w:val="22"/>
        </w:rPr>
        <w:t xml:space="preserve">Addresses of binders are available from the </w:t>
      </w:r>
      <w:r w:rsidR="0037122C">
        <w:rPr>
          <w:rFonts w:ascii="Arial" w:hAnsi="Arial" w:cs="Arial"/>
          <w:sz w:val="22"/>
        </w:rPr>
        <w:t xml:space="preserve">Information for Research Student pages in the </w:t>
      </w:r>
      <w:r w:rsidR="00F74D28">
        <w:rPr>
          <w:rFonts w:ascii="Arial" w:hAnsi="Arial" w:cs="Arial"/>
          <w:sz w:val="22"/>
        </w:rPr>
        <w:t xml:space="preserve">Research Degrees </w:t>
      </w:r>
      <w:r w:rsidR="0037122C">
        <w:rPr>
          <w:rFonts w:ascii="Arial" w:hAnsi="Arial" w:cs="Arial"/>
          <w:sz w:val="22"/>
        </w:rPr>
        <w:t xml:space="preserve">section of the Goldsmiths website </w:t>
      </w:r>
    </w:p>
    <w:p w14:paraId="1C480C6A" w14:textId="77777777" w:rsidR="00174D68" w:rsidRPr="00237DAE" w:rsidRDefault="00174D68" w:rsidP="00174D68">
      <w:pPr>
        <w:jc w:val="both"/>
        <w:rPr>
          <w:rFonts w:ascii="Arial" w:hAnsi="Arial" w:cs="Arial"/>
          <w:sz w:val="22"/>
        </w:rPr>
      </w:pPr>
    </w:p>
    <w:p w14:paraId="13110698" w14:textId="77777777" w:rsidR="00174D68" w:rsidRPr="00237DAE" w:rsidRDefault="00174D68" w:rsidP="00174D68">
      <w:pPr>
        <w:jc w:val="both"/>
        <w:rPr>
          <w:rFonts w:ascii="Arial" w:hAnsi="Arial" w:cs="Arial"/>
          <w:sz w:val="22"/>
        </w:rPr>
      </w:pPr>
    </w:p>
    <w:p w14:paraId="0F369EA8" w14:textId="77777777" w:rsidR="00174D68" w:rsidRPr="0037122C" w:rsidRDefault="00174D68" w:rsidP="0037122C">
      <w:pPr>
        <w:ind w:left="720" w:hanging="720"/>
        <w:jc w:val="both"/>
        <w:rPr>
          <w:rFonts w:ascii="Arial" w:hAnsi="Arial" w:cs="Arial"/>
          <w:sz w:val="22"/>
        </w:rPr>
      </w:pPr>
      <w:r w:rsidRPr="006D3E7F">
        <w:rPr>
          <w:rFonts w:ascii="Arial" w:hAnsi="Arial" w:cs="Arial"/>
          <w:b/>
          <w:sz w:val="22"/>
        </w:rPr>
        <w:t>14</w:t>
      </w:r>
      <w:r>
        <w:rPr>
          <w:rFonts w:ascii="Arial" w:hAnsi="Arial" w:cs="Arial"/>
          <w:sz w:val="22"/>
        </w:rPr>
        <w:tab/>
      </w:r>
      <w:r w:rsidRPr="00237DAE">
        <w:rPr>
          <w:rFonts w:ascii="Arial" w:hAnsi="Arial" w:cs="Arial"/>
          <w:sz w:val="22"/>
        </w:rPr>
        <w:t>Once the examination is successfully completed, copies of the thesis are deposited in the University’s libraries so that the research undertaken can be</w:t>
      </w:r>
      <w:r w:rsidR="00F74D28">
        <w:rPr>
          <w:rFonts w:ascii="Arial" w:hAnsi="Arial" w:cs="Arial"/>
          <w:sz w:val="22"/>
        </w:rPr>
        <w:t xml:space="preserve"> made</w:t>
      </w:r>
      <w:r w:rsidRPr="00237DAE">
        <w:rPr>
          <w:rFonts w:ascii="Arial" w:hAnsi="Arial" w:cs="Arial"/>
          <w:sz w:val="22"/>
        </w:rPr>
        <w:t xml:space="preserve"> publicly available</w:t>
      </w:r>
      <w:r w:rsidR="0037122C">
        <w:rPr>
          <w:rFonts w:ascii="Arial" w:hAnsi="Arial" w:cs="Arial"/>
          <w:sz w:val="22"/>
        </w:rPr>
        <w:t>.</w:t>
      </w:r>
    </w:p>
    <w:p w14:paraId="3D7157AB" w14:textId="77777777" w:rsidR="00174D68" w:rsidRPr="00237DAE" w:rsidRDefault="00174D68" w:rsidP="00174D68">
      <w:pPr>
        <w:jc w:val="both"/>
        <w:rPr>
          <w:rFonts w:ascii="Arial" w:hAnsi="Arial" w:cs="Arial"/>
          <w:sz w:val="22"/>
        </w:rPr>
      </w:pPr>
    </w:p>
    <w:p w14:paraId="403CFD48" w14:textId="77777777" w:rsidR="00174D68" w:rsidRPr="00237DAE" w:rsidRDefault="00174D68" w:rsidP="00174D68">
      <w:pPr>
        <w:ind w:left="4320"/>
        <w:jc w:val="both"/>
        <w:rPr>
          <w:rFonts w:ascii="Arial" w:hAnsi="Arial" w:cs="Arial"/>
          <w:sz w:val="28"/>
        </w:rPr>
      </w:pPr>
    </w:p>
    <w:p w14:paraId="7ECD9BE7" w14:textId="77777777" w:rsidR="00174D68" w:rsidRPr="000F3396" w:rsidRDefault="00174D68" w:rsidP="002770AA">
      <w:pPr>
        <w:suppressAutoHyphens/>
        <w:jc w:val="both"/>
        <w:rPr>
          <w:rFonts w:ascii="Arial" w:hAnsi="Arial" w:cs="Arial"/>
          <w:sz w:val="20"/>
        </w:rPr>
      </w:pPr>
    </w:p>
    <w:p w14:paraId="30E2EA93" w14:textId="77777777" w:rsidR="00A0199D" w:rsidRPr="00796E29" w:rsidRDefault="00A0199D">
      <w:pPr>
        <w:suppressAutoHyphens/>
        <w:jc w:val="both"/>
        <w:rPr>
          <w:rFonts w:ascii="Arial" w:hAnsi="Arial" w:cs="Arial"/>
          <w:b/>
          <w:spacing w:val="-3"/>
          <w:sz w:val="22"/>
          <w:szCs w:val="22"/>
        </w:rPr>
      </w:pPr>
    </w:p>
    <w:sectPr w:rsidR="00A0199D" w:rsidRPr="00796E29">
      <w:footerReference w:type="default" r:id="rId12"/>
      <w:endnotePr>
        <w:numFmt w:val="decimal"/>
      </w:endnotePr>
      <w:pgSz w:w="11906" w:h="16838"/>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6058F" w14:textId="77777777" w:rsidR="00D0038A" w:rsidRDefault="00D0038A">
      <w:pPr>
        <w:spacing w:line="20" w:lineRule="exact"/>
      </w:pPr>
    </w:p>
  </w:endnote>
  <w:endnote w:type="continuationSeparator" w:id="0">
    <w:p w14:paraId="4369FEF3" w14:textId="77777777" w:rsidR="00D0038A" w:rsidRDefault="00D0038A">
      <w:r>
        <w:t xml:space="preserve"> </w:t>
      </w:r>
    </w:p>
  </w:endnote>
  <w:endnote w:type="continuationNotice" w:id="1">
    <w:p w14:paraId="7A522F26" w14:textId="77777777" w:rsidR="00D0038A" w:rsidRDefault="00D0038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Palatino">
    <w:altName w:val="Book Antiqua"/>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9DA42" w14:textId="77777777" w:rsidR="00796E29" w:rsidRPr="00796E29" w:rsidRDefault="00F74D28">
    <w:pPr>
      <w:rPr>
        <w:rFonts w:ascii="Arial" w:hAnsi="Arial" w:cs="Arial"/>
        <w:sz w:val="20"/>
      </w:rPr>
    </w:pPr>
    <w:r>
      <w:rPr>
        <w:rFonts w:ascii="Arial" w:hAnsi="Arial" w:cs="Arial"/>
        <w:sz w:val="20"/>
      </w:rPr>
      <w:t>Graduate School</w:t>
    </w:r>
    <w:r w:rsidR="00797586">
      <w:rPr>
        <w:rFonts w:ascii="Arial" w:hAnsi="Arial" w:cs="Arial"/>
        <w:sz w:val="20"/>
      </w:rPr>
      <w:t xml:space="preserve"> (room 117 </w:t>
    </w:r>
    <w:r>
      <w:rPr>
        <w:rFonts w:ascii="Arial" w:hAnsi="Arial" w:cs="Arial"/>
        <w:sz w:val="20"/>
      </w:rPr>
      <w:t>WH</w:t>
    </w:r>
    <w:r w:rsidR="00797586">
      <w:rPr>
        <w:rFonts w:ascii="Arial" w:hAnsi="Arial" w:cs="Arial"/>
        <w:sz w:val="20"/>
      </w:rPr>
      <w:t>B)</w:t>
    </w:r>
    <w:r w:rsidR="00796E29" w:rsidRPr="00796E29">
      <w:rPr>
        <w:rFonts w:ascii="Arial" w:hAnsi="Arial" w:cs="Arial"/>
        <w:sz w:val="20"/>
      </w:rPr>
      <w:t>, Goldsmiths University of London, SE14 6NW research-degrees@gold.ac.uk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B5343" w14:textId="77777777" w:rsidR="00D0038A" w:rsidRDefault="00D0038A">
      <w:r>
        <w:separator/>
      </w:r>
    </w:p>
  </w:footnote>
  <w:footnote w:type="continuationSeparator" w:id="0">
    <w:p w14:paraId="24AA9FA8" w14:textId="77777777" w:rsidR="00D0038A" w:rsidRDefault="00D003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720"/>
        <w:lvlJc w:val="left"/>
        <w:pPr>
          <w:ind w:left="1440" w:hanging="72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0A8"/>
    <w:rsid w:val="00026550"/>
    <w:rsid w:val="0009748E"/>
    <w:rsid w:val="000F3396"/>
    <w:rsid w:val="00123657"/>
    <w:rsid w:val="001316FA"/>
    <w:rsid w:val="00160621"/>
    <w:rsid w:val="00174D68"/>
    <w:rsid w:val="00271ADB"/>
    <w:rsid w:val="002770AA"/>
    <w:rsid w:val="003072EE"/>
    <w:rsid w:val="00315D57"/>
    <w:rsid w:val="0037122C"/>
    <w:rsid w:val="003B7048"/>
    <w:rsid w:val="003D6466"/>
    <w:rsid w:val="003F24EC"/>
    <w:rsid w:val="004F48A3"/>
    <w:rsid w:val="005236EF"/>
    <w:rsid w:val="00524083"/>
    <w:rsid w:val="005572CB"/>
    <w:rsid w:val="005614B5"/>
    <w:rsid w:val="006560A8"/>
    <w:rsid w:val="00660135"/>
    <w:rsid w:val="00796E29"/>
    <w:rsid w:val="00797586"/>
    <w:rsid w:val="007E4DF6"/>
    <w:rsid w:val="00826E51"/>
    <w:rsid w:val="0083045F"/>
    <w:rsid w:val="00871187"/>
    <w:rsid w:val="0088489F"/>
    <w:rsid w:val="00980C49"/>
    <w:rsid w:val="00986BC9"/>
    <w:rsid w:val="00A0199D"/>
    <w:rsid w:val="00B7716D"/>
    <w:rsid w:val="00B92A6D"/>
    <w:rsid w:val="00D0038A"/>
    <w:rsid w:val="00E70EC3"/>
    <w:rsid w:val="00E87D28"/>
    <w:rsid w:val="00ED0093"/>
    <w:rsid w:val="00F60D8F"/>
    <w:rsid w:val="00F74D28"/>
    <w:rsid w:val="00FA65E7"/>
    <w:rsid w:val="00FE18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BFB9B"/>
  <w15:chartTrackingRefBased/>
  <w15:docId w15:val="{7CCFA9A0-7EF9-4934-BC2D-A0DDEC1B1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ascii="Palatino" w:hAnsi="Palatino"/>
      <w:snapToGrid w:val="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pPr>
      <w:tabs>
        <w:tab w:val="right" w:leader="dot" w:pos="9360"/>
      </w:tabs>
      <w:suppressAutoHyphens/>
      <w:ind w:left="1440" w:right="720" w:hanging="720"/>
    </w:pPr>
    <w:rPr>
      <w:lang w:val="en-US"/>
    </w:rPr>
  </w:style>
  <w:style w:type="paragraph" w:styleId="TOC3">
    <w:name w:val="toc 3"/>
    <w:basedOn w:val="Normal"/>
    <w:next w:val="Normal"/>
    <w:autoRedefine/>
    <w:semiHidden/>
    <w:pPr>
      <w:tabs>
        <w:tab w:val="right" w:leader="dot" w:pos="9360"/>
      </w:tabs>
      <w:suppressAutoHyphens/>
      <w:ind w:left="2160" w:right="720" w:hanging="720"/>
    </w:pPr>
    <w:rPr>
      <w:lang w:val="en-US"/>
    </w:rPr>
  </w:style>
  <w:style w:type="paragraph" w:styleId="TOC4">
    <w:name w:val="toc 4"/>
    <w:basedOn w:val="Normal"/>
    <w:next w:val="Normal"/>
    <w:autoRedefine/>
    <w:semiHidden/>
    <w:pPr>
      <w:tabs>
        <w:tab w:val="right" w:leader="dot" w:pos="9360"/>
      </w:tabs>
      <w:suppressAutoHyphens/>
      <w:ind w:left="2880" w:right="720" w:hanging="720"/>
    </w:pPr>
    <w:rPr>
      <w:lang w:val="en-US"/>
    </w:rPr>
  </w:style>
  <w:style w:type="paragraph" w:styleId="TOC5">
    <w:name w:val="toc 5"/>
    <w:basedOn w:val="Normal"/>
    <w:next w:val="Normal"/>
    <w:autoRedefine/>
    <w:semiHidden/>
    <w:pPr>
      <w:tabs>
        <w:tab w:val="right" w:leader="dot" w:pos="9360"/>
      </w:tabs>
      <w:suppressAutoHyphens/>
      <w:ind w:left="3600" w:right="720" w:hanging="720"/>
    </w:pPr>
    <w:rPr>
      <w:lang w:val="en-US"/>
    </w:rPr>
  </w:style>
  <w:style w:type="paragraph" w:styleId="TOC6">
    <w:name w:val="toc 6"/>
    <w:basedOn w:val="Normal"/>
    <w:next w:val="Normal"/>
    <w:autoRedefine/>
    <w:semiHidden/>
    <w:pPr>
      <w:tabs>
        <w:tab w:val="right" w:pos="9360"/>
      </w:tabs>
      <w:suppressAutoHyphens/>
      <w:ind w:left="720" w:hanging="720"/>
    </w:pPr>
    <w:rPr>
      <w:lang w:val="en-US"/>
    </w:rPr>
  </w:style>
  <w:style w:type="paragraph" w:styleId="TOC7">
    <w:name w:val="toc 7"/>
    <w:basedOn w:val="Normal"/>
    <w:next w:val="Normal"/>
    <w:autoRedefine/>
    <w:semiHidden/>
    <w:pPr>
      <w:suppressAutoHyphens/>
      <w:ind w:left="720" w:hanging="720"/>
    </w:pPr>
    <w:rPr>
      <w:lang w:val="en-US"/>
    </w:rPr>
  </w:style>
  <w:style w:type="paragraph" w:styleId="TOC8">
    <w:name w:val="toc 8"/>
    <w:basedOn w:val="Normal"/>
    <w:next w:val="Normal"/>
    <w:autoRedefine/>
    <w:semiHidden/>
    <w:pPr>
      <w:tabs>
        <w:tab w:val="right" w:pos="9360"/>
      </w:tabs>
      <w:suppressAutoHyphens/>
      <w:ind w:left="720" w:hanging="720"/>
    </w:pPr>
    <w:rPr>
      <w:lang w:val="en-US"/>
    </w:rPr>
  </w:style>
  <w:style w:type="paragraph" w:styleId="TOC9">
    <w:name w:val="toc 9"/>
    <w:basedOn w:val="Normal"/>
    <w:next w:val="Normal"/>
    <w:autoRedefine/>
    <w:semiHidden/>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basedOn w:val="DefaultParagraphFont"/>
    <w:rsid w:val="00796E29"/>
    <w:rPr>
      <w:color w:val="0000FF"/>
      <w:u w:val="single"/>
    </w:rPr>
  </w:style>
  <w:style w:type="paragraph" w:customStyle="1" w:styleId="a">
    <w:name w:val="_"/>
    <w:basedOn w:val="Normal"/>
    <w:rsid w:val="00174D68"/>
    <w:pPr>
      <w:ind w:left="1440" w:hanging="720"/>
    </w:pPr>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search-degrees@gold.ac.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search-degrees@gold.ac.uk" TargetMode="External"/><Relationship Id="rId5" Type="http://schemas.openxmlformats.org/officeDocument/2006/relationships/footnotes" Target="footnotes.xml"/><Relationship Id="rId10" Type="http://schemas.openxmlformats.org/officeDocument/2006/relationships/hyperlink" Target="mailto:research-degrees@gold.ac.uk" TargetMode="External"/><Relationship Id="rId4" Type="http://schemas.openxmlformats.org/officeDocument/2006/relationships/webSettings" Target="webSettings.xml"/><Relationship Id="rId9" Type="http://schemas.openxmlformats.org/officeDocument/2006/relationships/hyperlink" Target="mailto:research-degrees@gold.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1103</Words>
  <Characters>6014</Characters>
  <Application>Microsoft Office Word</Application>
  <DocSecurity>0</DocSecurity>
  <Lines>139</Lines>
  <Paragraphs>58</Paragraphs>
  <ScaleCrop>false</ScaleCrop>
  <HeadingPairs>
    <vt:vector size="2" baseType="variant">
      <vt:variant>
        <vt:lpstr>Title</vt:lpstr>
      </vt:variant>
      <vt:variant>
        <vt:i4>1</vt:i4>
      </vt:variant>
    </vt:vector>
  </HeadingPairs>
  <TitlesOfParts>
    <vt:vector size="1" baseType="lpstr">
      <vt:lpstr>PLEASE NOTE:  THIS IS AN IMPORTANT NOTICE AND SHOULD BE RETAINED UNTIL SAFE RECEIPT OF YOUR DIPLOMA CERTIFICATE</vt:lpstr>
    </vt:vector>
  </TitlesOfParts>
  <Company>University of London</Company>
  <LinksUpToDate>false</LinksUpToDate>
  <CharactersWithSpaces>7059</CharactersWithSpaces>
  <SharedDoc>false</SharedDoc>
  <HLinks>
    <vt:vector size="24" baseType="variant">
      <vt:variant>
        <vt:i4>5308534</vt:i4>
      </vt:variant>
      <vt:variant>
        <vt:i4>9</vt:i4>
      </vt:variant>
      <vt:variant>
        <vt:i4>0</vt:i4>
      </vt:variant>
      <vt:variant>
        <vt:i4>5</vt:i4>
      </vt:variant>
      <vt:variant>
        <vt:lpwstr>mailto:research-degrees@gold.ac.uk</vt:lpwstr>
      </vt:variant>
      <vt:variant>
        <vt:lpwstr/>
      </vt:variant>
      <vt:variant>
        <vt:i4>5308534</vt:i4>
      </vt:variant>
      <vt:variant>
        <vt:i4>6</vt:i4>
      </vt:variant>
      <vt:variant>
        <vt:i4>0</vt:i4>
      </vt:variant>
      <vt:variant>
        <vt:i4>5</vt:i4>
      </vt:variant>
      <vt:variant>
        <vt:lpwstr>mailto:research-degrees@gold.ac.uk</vt:lpwstr>
      </vt:variant>
      <vt:variant>
        <vt:lpwstr/>
      </vt:variant>
      <vt:variant>
        <vt:i4>5308534</vt:i4>
      </vt:variant>
      <vt:variant>
        <vt:i4>3</vt:i4>
      </vt:variant>
      <vt:variant>
        <vt:i4>0</vt:i4>
      </vt:variant>
      <vt:variant>
        <vt:i4>5</vt:i4>
      </vt:variant>
      <vt:variant>
        <vt:lpwstr>mailto:research-degrees@gold.ac.uk</vt:lpwstr>
      </vt:variant>
      <vt:variant>
        <vt:lpwstr/>
      </vt:variant>
      <vt:variant>
        <vt:i4>5308534</vt:i4>
      </vt:variant>
      <vt:variant>
        <vt:i4>0</vt:i4>
      </vt:variant>
      <vt:variant>
        <vt:i4>0</vt:i4>
      </vt:variant>
      <vt:variant>
        <vt:i4>5</vt:i4>
      </vt:variant>
      <vt:variant>
        <vt:lpwstr>mailto:research-degrees@gold.ac.uk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NOTE:  THIS IS AN IMPORTANT NOTICE AND SHOULD BE RETAINED UNTIL SAFE RECEIPT OF YOUR DIPLOMA CERTIFICATE</dc:title>
  <dc:subject/>
  <dc:creator>eisa</dc:creator>
  <cp:keywords/>
  <cp:lastModifiedBy>Microsoft Office User</cp:lastModifiedBy>
  <cp:revision>2</cp:revision>
  <cp:lastPrinted>2004-10-19T11:24:00Z</cp:lastPrinted>
  <dcterms:created xsi:type="dcterms:W3CDTF">2019-12-05T11:39:00Z</dcterms:created>
  <dcterms:modified xsi:type="dcterms:W3CDTF">2019-12-05T11:39:00Z</dcterms:modified>
</cp:coreProperties>
</file>